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8F6A6CF" w14:textId="77777777" w:rsidR="006F4766" w:rsidRPr="005047B7" w:rsidRDefault="006F4766" w:rsidP="006F4766">
      <w:pPr>
        <w:pStyle w:val="a7"/>
        <w:ind w:left="5670"/>
      </w:pPr>
      <w:r w:rsidRPr="005047B7">
        <w:rPr>
          <w:b/>
        </w:rPr>
        <w:t>ДОДАТОК 1</w:t>
      </w:r>
    </w:p>
    <w:p w14:paraId="096A294C" w14:textId="16DF2682" w:rsidR="006F4766" w:rsidRPr="00162C52" w:rsidRDefault="006F4766" w:rsidP="006F4766">
      <w:pPr>
        <w:autoSpaceDE w:val="0"/>
        <w:ind w:left="5670"/>
        <w:rPr>
          <w:lang w:val="ru-RU"/>
        </w:rPr>
      </w:pPr>
      <w:r w:rsidRPr="005047B7">
        <w:t xml:space="preserve">до Запрошення до подання цінових пропозицій </w:t>
      </w:r>
      <w:r w:rsidRPr="005047B7">
        <w:rPr>
          <w:rFonts w:eastAsia="Times New Roman"/>
          <w:bCs/>
          <w:color w:val="000000"/>
          <w:lang w:eastAsia="en-US"/>
        </w:rPr>
        <w:t>№</w:t>
      </w:r>
      <w:r w:rsidR="00935509">
        <w:rPr>
          <w:bCs/>
          <w:color w:val="000000"/>
          <w:lang w:eastAsia="en-US"/>
        </w:rPr>
        <w:t xml:space="preserve"> </w:t>
      </w:r>
      <w:r w:rsidR="00162C52">
        <w:rPr>
          <w:bCs/>
          <w:color w:val="000000"/>
          <w:szCs w:val="20"/>
          <w:lang w:val="en-US" w:eastAsia="en-US"/>
        </w:rPr>
        <w:t>RFQ</w:t>
      </w:r>
      <w:r w:rsidR="00162C52" w:rsidRPr="00162C52">
        <w:rPr>
          <w:bCs/>
          <w:color w:val="000000"/>
          <w:szCs w:val="20"/>
          <w:lang w:val="ru-RU" w:eastAsia="en-US"/>
        </w:rPr>
        <w:t>-1.1.</w:t>
      </w:r>
      <w:r w:rsidR="009C05F3">
        <w:rPr>
          <w:bCs/>
          <w:color w:val="000000"/>
          <w:szCs w:val="20"/>
          <w:lang w:val="ru-RU" w:eastAsia="en-US"/>
        </w:rPr>
        <w:t>5/11</w:t>
      </w:r>
    </w:p>
    <w:p w14:paraId="48BEF0C5" w14:textId="77777777" w:rsidR="006F4766" w:rsidRPr="005047B7" w:rsidRDefault="006F4766" w:rsidP="006F4766">
      <w:pPr>
        <w:pStyle w:val="a7"/>
        <w:tabs>
          <w:tab w:val="left" w:pos="0"/>
          <w:tab w:val="left" w:pos="9072"/>
        </w:tabs>
        <w:spacing w:before="120"/>
        <w:jc w:val="center"/>
      </w:pPr>
      <w:r w:rsidRPr="005047B7">
        <w:rPr>
          <w:b/>
        </w:rPr>
        <w:t>УМОВИ ПОСТАЧАННЯ</w:t>
      </w:r>
    </w:p>
    <w:p w14:paraId="60279D31" w14:textId="5644EF25" w:rsidR="006F4766" w:rsidRPr="005047B7" w:rsidRDefault="006F4766" w:rsidP="006F4766">
      <w:pPr>
        <w:tabs>
          <w:tab w:val="left" w:pos="2835"/>
        </w:tabs>
      </w:pPr>
      <w:r w:rsidRPr="005047B7">
        <w:t xml:space="preserve">Назва пакету: </w:t>
      </w:r>
      <w:r w:rsidRPr="005047B7">
        <w:tab/>
        <w:t>«</w:t>
      </w:r>
      <w:r w:rsidR="005658CB">
        <w:t xml:space="preserve">Закупівля програмної продукції </w:t>
      </w:r>
      <w:r w:rsidR="005658CB">
        <w:rPr>
          <w:lang w:val="en-US"/>
        </w:rPr>
        <w:t>Atlassian</w:t>
      </w:r>
      <w:r w:rsidRPr="005047B7">
        <w:t>»</w:t>
      </w:r>
    </w:p>
    <w:p w14:paraId="6AC642A8" w14:textId="38B187A3" w:rsidR="006F4766" w:rsidRPr="005047B7" w:rsidRDefault="006F4766" w:rsidP="006F4766">
      <w:pPr>
        <w:tabs>
          <w:tab w:val="left" w:pos="2835"/>
        </w:tabs>
      </w:pPr>
      <w:r w:rsidRPr="005047B7">
        <w:t xml:space="preserve">Номер пакету: </w:t>
      </w:r>
      <w:r w:rsidRPr="005047B7">
        <w:tab/>
      </w:r>
      <w:r w:rsidR="005658CB">
        <w:rPr>
          <w:bCs/>
          <w:color w:val="000000"/>
          <w:szCs w:val="20"/>
          <w:lang w:val="en-US" w:eastAsia="en-US"/>
        </w:rPr>
        <w:t>RFQ</w:t>
      </w:r>
      <w:r w:rsidR="005658CB" w:rsidRPr="00162C52">
        <w:rPr>
          <w:bCs/>
          <w:color w:val="000000"/>
          <w:szCs w:val="20"/>
          <w:lang w:val="ru-RU" w:eastAsia="en-US"/>
        </w:rPr>
        <w:t>-1.1.</w:t>
      </w:r>
      <w:r w:rsidR="005658CB">
        <w:rPr>
          <w:bCs/>
          <w:color w:val="000000"/>
          <w:szCs w:val="20"/>
          <w:lang w:val="ru-RU" w:eastAsia="en-US"/>
        </w:rPr>
        <w:t>5/11</w:t>
      </w:r>
    </w:p>
    <w:p w14:paraId="52F80969" w14:textId="77777777" w:rsidR="006F4766" w:rsidRPr="005047B7" w:rsidRDefault="006F4766" w:rsidP="006F4766">
      <w:pPr>
        <w:tabs>
          <w:tab w:val="left" w:pos="2835"/>
        </w:tabs>
      </w:pPr>
      <w:r w:rsidRPr="005047B7">
        <w:t>Покупець:</w:t>
      </w:r>
      <w:r w:rsidRPr="005047B7">
        <w:tab/>
        <w:t>Міністерство охорони здоров’я України</w:t>
      </w:r>
    </w:p>
    <w:p w14:paraId="108DEE05" w14:textId="77777777" w:rsidR="006F4766" w:rsidRPr="005047B7" w:rsidRDefault="006F4766" w:rsidP="006F4766">
      <w:pPr>
        <w:pStyle w:val="2"/>
        <w:keepLines w:val="0"/>
        <w:numPr>
          <w:ilvl w:val="1"/>
          <w:numId w:val="15"/>
        </w:numPr>
        <w:tabs>
          <w:tab w:val="clear" w:pos="1440"/>
          <w:tab w:val="left" w:pos="284"/>
          <w:tab w:val="num" w:pos="1500"/>
        </w:tabs>
        <w:spacing w:before="120" w:after="60"/>
        <w:ind w:left="284" w:hanging="284"/>
        <w:jc w:val="both"/>
        <w:rPr>
          <w:rFonts w:ascii="Times New Roman" w:hAnsi="Times New Roman"/>
          <w:color w:val="auto"/>
          <w:position w:val="2"/>
          <w:sz w:val="24"/>
          <w:szCs w:val="24"/>
          <w:lang w:val="uk-UA"/>
        </w:rPr>
      </w:pPr>
      <w:r w:rsidRPr="005047B7">
        <w:rPr>
          <w:rFonts w:ascii="Times New Roman" w:hAnsi="Times New Roman"/>
          <w:bCs w:val="0"/>
          <w:color w:val="auto"/>
          <w:sz w:val="24"/>
          <w:szCs w:val="24"/>
          <w:lang w:val="uk-UA"/>
        </w:rPr>
        <w:t>Ціна пропозиції</w:t>
      </w:r>
    </w:p>
    <w:tbl>
      <w:tblPr>
        <w:tblW w:w="5122" w:type="pct"/>
        <w:tblLayout w:type="fixed"/>
        <w:tblLook w:val="0000" w:firstRow="0" w:lastRow="0" w:firstColumn="0" w:lastColumn="0" w:noHBand="0" w:noVBand="0"/>
      </w:tblPr>
      <w:tblGrid>
        <w:gridCol w:w="677"/>
        <w:gridCol w:w="4525"/>
        <w:gridCol w:w="1173"/>
        <w:gridCol w:w="1869"/>
        <w:gridCol w:w="1615"/>
      </w:tblGrid>
      <w:tr w:rsidR="006F4766" w:rsidRPr="005047B7" w14:paraId="326D48D1" w14:textId="77777777" w:rsidTr="005658CB">
        <w:trPr>
          <w:trHeight w:val="445"/>
        </w:trPr>
        <w:tc>
          <w:tcPr>
            <w:tcW w:w="343" w:type="pct"/>
            <w:tcBorders>
              <w:top w:val="single" w:sz="4" w:space="0" w:color="000000"/>
              <w:left w:val="single" w:sz="4" w:space="0" w:color="000000"/>
              <w:bottom w:val="single" w:sz="4" w:space="0" w:color="000000"/>
            </w:tcBorders>
            <w:shd w:val="clear" w:color="auto" w:fill="F2F2F2"/>
            <w:vAlign w:val="center"/>
          </w:tcPr>
          <w:p w14:paraId="2FF0E65F" w14:textId="77777777" w:rsidR="006F4766" w:rsidRPr="005047B7" w:rsidRDefault="006F4766" w:rsidP="001215A1">
            <w:pPr>
              <w:pStyle w:val="af0"/>
              <w:jc w:val="center"/>
              <w:rPr>
                <w:color w:val="auto"/>
                <w:spacing w:val="0"/>
                <w:sz w:val="24"/>
                <w:szCs w:val="24"/>
                <w:lang w:val="uk-UA"/>
              </w:rPr>
            </w:pPr>
            <w:r w:rsidRPr="005047B7">
              <w:rPr>
                <w:rFonts w:eastAsia="Times New Roman"/>
                <w:color w:val="auto"/>
                <w:spacing w:val="0"/>
                <w:sz w:val="24"/>
                <w:szCs w:val="24"/>
                <w:lang w:val="uk-UA"/>
              </w:rPr>
              <w:t>№</w:t>
            </w:r>
          </w:p>
        </w:tc>
        <w:tc>
          <w:tcPr>
            <w:tcW w:w="2295" w:type="pct"/>
            <w:tcBorders>
              <w:top w:val="single" w:sz="4" w:space="0" w:color="000000"/>
              <w:left w:val="single" w:sz="6" w:space="0" w:color="000000"/>
              <w:bottom w:val="single" w:sz="4" w:space="0" w:color="000000"/>
            </w:tcBorders>
            <w:shd w:val="clear" w:color="auto" w:fill="F2F2F2"/>
            <w:vAlign w:val="center"/>
          </w:tcPr>
          <w:p w14:paraId="47C298F6" w14:textId="77777777" w:rsidR="006F4766" w:rsidRPr="005047B7" w:rsidRDefault="006F4766" w:rsidP="001215A1">
            <w:pPr>
              <w:pStyle w:val="af0"/>
              <w:jc w:val="center"/>
              <w:rPr>
                <w:color w:val="auto"/>
                <w:spacing w:val="0"/>
                <w:sz w:val="24"/>
                <w:szCs w:val="24"/>
                <w:lang w:val="uk-UA"/>
              </w:rPr>
            </w:pPr>
            <w:r w:rsidRPr="005047B7">
              <w:rPr>
                <w:color w:val="auto"/>
                <w:spacing w:val="0"/>
                <w:sz w:val="24"/>
                <w:szCs w:val="24"/>
                <w:lang w:val="uk-UA"/>
              </w:rPr>
              <w:t>Опис</w:t>
            </w:r>
          </w:p>
        </w:tc>
        <w:tc>
          <w:tcPr>
            <w:tcW w:w="595" w:type="pct"/>
            <w:tcBorders>
              <w:top w:val="single" w:sz="4" w:space="0" w:color="000000"/>
              <w:left w:val="single" w:sz="6" w:space="0" w:color="000000"/>
              <w:bottom w:val="single" w:sz="4" w:space="0" w:color="000000"/>
            </w:tcBorders>
            <w:shd w:val="clear" w:color="auto" w:fill="F2F2F2"/>
            <w:vAlign w:val="center"/>
          </w:tcPr>
          <w:p w14:paraId="48552A28" w14:textId="2642D718" w:rsidR="006F4766" w:rsidRPr="005047B7" w:rsidRDefault="005658CB" w:rsidP="005658CB">
            <w:pPr>
              <w:pStyle w:val="af0"/>
              <w:jc w:val="center"/>
              <w:rPr>
                <w:color w:val="auto"/>
                <w:spacing w:val="0"/>
                <w:sz w:val="24"/>
                <w:szCs w:val="24"/>
                <w:lang w:val="uk-UA"/>
              </w:rPr>
            </w:pPr>
            <w:proofErr w:type="spellStart"/>
            <w:r>
              <w:rPr>
                <w:color w:val="auto"/>
                <w:spacing w:val="0"/>
                <w:sz w:val="24"/>
                <w:szCs w:val="24"/>
                <w:lang w:val="uk-UA"/>
              </w:rPr>
              <w:t>Кільк</w:t>
            </w:r>
            <w:proofErr w:type="spellEnd"/>
            <w:r>
              <w:rPr>
                <w:color w:val="auto"/>
                <w:spacing w:val="0"/>
                <w:sz w:val="24"/>
                <w:szCs w:val="24"/>
                <w:lang w:val="uk-UA"/>
              </w:rPr>
              <w:t>., шт.</w:t>
            </w:r>
          </w:p>
        </w:tc>
        <w:tc>
          <w:tcPr>
            <w:tcW w:w="948" w:type="pct"/>
            <w:tcBorders>
              <w:top w:val="single" w:sz="4" w:space="0" w:color="000000"/>
              <w:left w:val="single" w:sz="6" w:space="0" w:color="000000"/>
              <w:bottom w:val="single" w:sz="4" w:space="0" w:color="000000"/>
            </w:tcBorders>
            <w:shd w:val="clear" w:color="auto" w:fill="F2F2F2"/>
            <w:vAlign w:val="center"/>
          </w:tcPr>
          <w:p w14:paraId="063F228B" w14:textId="77777777" w:rsidR="006F4766" w:rsidRPr="005047B7" w:rsidRDefault="006F4766" w:rsidP="001215A1">
            <w:pPr>
              <w:pStyle w:val="af0"/>
              <w:jc w:val="center"/>
              <w:rPr>
                <w:color w:val="0000FF"/>
                <w:spacing w:val="0"/>
                <w:sz w:val="24"/>
                <w:szCs w:val="24"/>
                <w:lang w:val="uk-UA"/>
              </w:rPr>
            </w:pPr>
            <w:r w:rsidRPr="005047B7">
              <w:rPr>
                <w:color w:val="auto"/>
                <w:spacing w:val="0"/>
                <w:sz w:val="24"/>
                <w:szCs w:val="24"/>
                <w:lang w:val="uk-UA"/>
              </w:rPr>
              <w:t>Ціна за одиницю</w:t>
            </w:r>
          </w:p>
          <w:p w14:paraId="3F1CD216" w14:textId="77777777" w:rsidR="006F4766" w:rsidRPr="005047B7" w:rsidRDefault="006F4766" w:rsidP="001215A1">
            <w:pPr>
              <w:pStyle w:val="af0"/>
              <w:jc w:val="center"/>
              <w:rPr>
                <w:lang w:val="uk-UA"/>
              </w:rPr>
            </w:pPr>
            <w:r w:rsidRPr="005047B7">
              <w:rPr>
                <w:color w:val="0000FF"/>
                <w:spacing w:val="0"/>
                <w:sz w:val="24"/>
                <w:szCs w:val="24"/>
                <w:lang w:val="uk-UA"/>
              </w:rPr>
              <w:t xml:space="preserve">[вказати валюту], </w:t>
            </w:r>
          </w:p>
          <w:p w14:paraId="4FB47A8C" w14:textId="77777777" w:rsidR="006F4766" w:rsidRPr="005047B7" w:rsidRDefault="006F4766" w:rsidP="001215A1">
            <w:pPr>
              <w:pStyle w:val="af0"/>
              <w:jc w:val="center"/>
              <w:rPr>
                <w:color w:val="auto"/>
                <w:spacing w:val="0"/>
                <w:sz w:val="16"/>
                <w:szCs w:val="16"/>
                <w:lang w:val="uk-UA"/>
              </w:rPr>
            </w:pPr>
            <w:r w:rsidRPr="005047B7">
              <w:rPr>
                <w:color w:val="auto"/>
                <w:spacing w:val="0"/>
                <w:sz w:val="16"/>
                <w:szCs w:val="16"/>
                <w:lang w:val="uk-UA"/>
              </w:rPr>
              <w:t>включаючи усі податки, митні збори, доставку, завантаження, розвантаження, додаткові послуги</w:t>
            </w:r>
          </w:p>
          <w:p w14:paraId="59CE1D8E" w14:textId="77777777" w:rsidR="006F4766" w:rsidRPr="005047B7" w:rsidRDefault="006F4766" w:rsidP="001215A1">
            <w:pPr>
              <w:pStyle w:val="af0"/>
              <w:jc w:val="center"/>
              <w:rPr>
                <w:color w:val="auto"/>
                <w:spacing w:val="0"/>
                <w:sz w:val="24"/>
                <w:szCs w:val="24"/>
                <w:lang w:val="uk-UA"/>
              </w:rPr>
            </w:pPr>
            <w:r w:rsidRPr="005047B7">
              <w:rPr>
                <w:color w:val="auto"/>
                <w:spacing w:val="0"/>
                <w:sz w:val="24"/>
                <w:szCs w:val="24"/>
                <w:lang w:val="uk-UA"/>
              </w:rPr>
              <w:t>без ПДВ</w:t>
            </w:r>
          </w:p>
        </w:tc>
        <w:tc>
          <w:tcPr>
            <w:tcW w:w="818" w:type="pct"/>
            <w:tcBorders>
              <w:top w:val="single" w:sz="4" w:space="0" w:color="000000"/>
              <w:left w:val="single" w:sz="6" w:space="0" w:color="000000"/>
              <w:bottom w:val="single" w:sz="4" w:space="0" w:color="000000"/>
              <w:right w:val="single" w:sz="6" w:space="0" w:color="000000"/>
            </w:tcBorders>
            <w:shd w:val="clear" w:color="auto" w:fill="F2F2F2"/>
            <w:vAlign w:val="center"/>
          </w:tcPr>
          <w:p w14:paraId="5350C27A" w14:textId="77777777" w:rsidR="006F4766" w:rsidRPr="005047B7" w:rsidRDefault="006F4766" w:rsidP="001215A1">
            <w:pPr>
              <w:pStyle w:val="af0"/>
              <w:jc w:val="center"/>
              <w:rPr>
                <w:color w:val="auto"/>
                <w:spacing w:val="0"/>
                <w:sz w:val="24"/>
                <w:szCs w:val="24"/>
                <w:lang w:val="uk-UA"/>
              </w:rPr>
            </w:pPr>
            <w:r w:rsidRPr="005047B7">
              <w:rPr>
                <w:color w:val="auto"/>
                <w:spacing w:val="0"/>
                <w:sz w:val="24"/>
                <w:szCs w:val="24"/>
                <w:lang w:val="uk-UA"/>
              </w:rPr>
              <w:t>Загальна ціна</w:t>
            </w:r>
          </w:p>
          <w:p w14:paraId="5C419FC1" w14:textId="77777777" w:rsidR="006F4766" w:rsidRPr="005047B7" w:rsidRDefault="006F4766" w:rsidP="001215A1">
            <w:pPr>
              <w:pStyle w:val="af0"/>
              <w:jc w:val="center"/>
              <w:rPr>
                <w:color w:val="auto"/>
                <w:spacing w:val="0"/>
                <w:sz w:val="24"/>
                <w:szCs w:val="24"/>
                <w:lang w:val="uk-UA"/>
              </w:rPr>
            </w:pPr>
            <w:r w:rsidRPr="005047B7">
              <w:rPr>
                <w:color w:val="0000FF"/>
                <w:spacing w:val="0"/>
                <w:sz w:val="24"/>
                <w:szCs w:val="24"/>
                <w:lang w:val="uk-UA"/>
              </w:rPr>
              <w:t>[вказати валюту]</w:t>
            </w:r>
            <w:r w:rsidRPr="005047B7">
              <w:rPr>
                <w:color w:val="auto"/>
                <w:spacing w:val="0"/>
                <w:sz w:val="24"/>
                <w:szCs w:val="24"/>
                <w:lang w:val="uk-UA"/>
              </w:rPr>
              <w:t>,</w:t>
            </w:r>
          </w:p>
          <w:p w14:paraId="5C9A9C5B" w14:textId="77777777" w:rsidR="006F4766" w:rsidRPr="005047B7" w:rsidRDefault="006F4766" w:rsidP="001215A1">
            <w:pPr>
              <w:pStyle w:val="af0"/>
              <w:jc w:val="center"/>
              <w:rPr>
                <w:color w:val="auto"/>
                <w:spacing w:val="0"/>
                <w:sz w:val="24"/>
                <w:szCs w:val="24"/>
                <w:lang w:val="uk-UA"/>
              </w:rPr>
            </w:pPr>
            <w:r w:rsidRPr="005047B7">
              <w:rPr>
                <w:color w:val="auto"/>
                <w:spacing w:val="0"/>
                <w:sz w:val="24"/>
                <w:szCs w:val="24"/>
                <w:lang w:val="uk-UA"/>
              </w:rPr>
              <w:t>без ПДВ</w:t>
            </w:r>
          </w:p>
        </w:tc>
      </w:tr>
      <w:tr w:rsidR="009C05F3" w:rsidRPr="005047B7" w14:paraId="5D994383" w14:textId="77777777" w:rsidTr="005658CB">
        <w:tc>
          <w:tcPr>
            <w:tcW w:w="343" w:type="pct"/>
            <w:tcBorders>
              <w:top w:val="single" w:sz="4" w:space="0" w:color="000000"/>
              <w:left w:val="single" w:sz="4" w:space="0" w:color="000000"/>
              <w:bottom w:val="single" w:sz="4" w:space="0" w:color="000000"/>
            </w:tcBorders>
            <w:shd w:val="clear" w:color="auto" w:fill="auto"/>
            <w:vAlign w:val="center"/>
          </w:tcPr>
          <w:p w14:paraId="258F5A23" w14:textId="77777777" w:rsidR="009C05F3" w:rsidRPr="005047B7" w:rsidRDefault="009C05F3" w:rsidP="009C05F3">
            <w:pPr>
              <w:pStyle w:val="af0"/>
              <w:snapToGrid w:val="0"/>
              <w:rPr>
                <w:spacing w:val="0"/>
                <w:sz w:val="24"/>
                <w:szCs w:val="24"/>
                <w:lang w:val="uk-UA"/>
              </w:rPr>
            </w:pPr>
            <w:r w:rsidRPr="005047B7">
              <w:rPr>
                <w:spacing w:val="0"/>
                <w:sz w:val="24"/>
                <w:szCs w:val="24"/>
                <w:lang w:val="uk-UA"/>
              </w:rPr>
              <w:t>1</w:t>
            </w:r>
          </w:p>
        </w:tc>
        <w:tc>
          <w:tcPr>
            <w:tcW w:w="2295" w:type="pct"/>
            <w:tcBorders>
              <w:top w:val="single" w:sz="4" w:space="0" w:color="000000"/>
              <w:left w:val="single" w:sz="6" w:space="0" w:color="000000"/>
              <w:bottom w:val="single" w:sz="4" w:space="0" w:color="000000"/>
            </w:tcBorders>
            <w:shd w:val="clear" w:color="auto" w:fill="auto"/>
          </w:tcPr>
          <w:p w14:paraId="14D22E79" w14:textId="1AB9FDE3" w:rsidR="009C05F3" w:rsidRPr="009C05F3" w:rsidRDefault="009C05F3" w:rsidP="009C05F3">
            <w:pPr>
              <w:ind w:hanging="2"/>
              <w:rPr>
                <w:rFonts w:cstheme="minorHAnsi"/>
                <w:sz w:val="22"/>
                <w:szCs w:val="22"/>
              </w:rPr>
            </w:pPr>
            <w:r w:rsidRPr="008317AA">
              <w:rPr>
                <w:rFonts w:cstheme="minorHAnsi"/>
                <w:sz w:val="22"/>
                <w:szCs w:val="22"/>
              </w:rPr>
              <w:t xml:space="preserve">Примірник програмної продукції з ліцензією в електронному вигляді, що передається каналами інтернет  </w:t>
            </w:r>
            <w:proofErr w:type="spellStart"/>
            <w:r w:rsidRPr="008317AA">
              <w:rPr>
                <w:rFonts w:cstheme="minorHAnsi"/>
                <w:sz w:val="22"/>
                <w:szCs w:val="22"/>
              </w:rPr>
              <w:t>Jira</w:t>
            </w:r>
            <w:proofErr w:type="spellEnd"/>
            <w:r w:rsidRPr="008317AA">
              <w:rPr>
                <w:rFonts w:cstheme="minorHAnsi"/>
                <w:sz w:val="22"/>
                <w:szCs w:val="22"/>
              </w:rPr>
              <w:t xml:space="preserve"> </w:t>
            </w:r>
            <w:proofErr w:type="spellStart"/>
            <w:r w:rsidRPr="008317AA">
              <w:rPr>
                <w:rFonts w:cstheme="minorHAnsi"/>
                <w:sz w:val="22"/>
                <w:szCs w:val="22"/>
              </w:rPr>
              <w:t>Software</w:t>
            </w:r>
            <w:proofErr w:type="spellEnd"/>
            <w:r w:rsidRPr="008317AA">
              <w:rPr>
                <w:rFonts w:cstheme="minorHAnsi"/>
                <w:sz w:val="22"/>
                <w:szCs w:val="22"/>
              </w:rPr>
              <w:t xml:space="preserve"> (</w:t>
            </w:r>
            <w:proofErr w:type="spellStart"/>
            <w:r w:rsidRPr="008317AA">
              <w:rPr>
                <w:rFonts w:cstheme="minorHAnsi"/>
                <w:sz w:val="22"/>
                <w:szCs w:val="22"/>
              </w:rPr>
              <w:t>Cloud</w:t>
            </w:r>
            <w:proofErr w:type="spellEnd"/>
            <w:r w:rsidRPr="008317AA">
              <w:rPr>
                <w:rFonts w:cstheme="minorHAnsi"/>
                <w:sz w:val="22"/>
                <w:szCs w:val="22"/>
              </w:rPr>
              <w:t xml:space="preserve">) Standard 200 </w:t>
            </w:r>
            <w:proofErr w:type="spellStart"/>
            <w:r w:rsidRPr="008317AA">
              <w:rPr>
                <w:rFonts w:cstheme="minorHAnsi"/>
                <w:sz w:val="22"/>
                <w:szCs w:val="22"/>
              </w:rPr>
              <w:t>Users</w:t>
            </w:r>
            <w:proofErr w:type="spellEnd"/>
            <w:r w:rsidRPr="008317AA">
              <w:rPr>
                <w:rFonts w:cstheme="minorHAnsi"/>
                <w:sz w:val="22"/>
                <w:szCs w:val="22"/>
              </w:rPr>
              <w:t xml:space="preserve"> (</w:t>
            </w:r>
            <w:r w:rsidRPr="008317AA">
              <w:rPr>
                <w:rFonts w:cstheme="minorHAnsi"/>
                <w:sz w:val="22"/>
                <w:szCs w:val="22"/>
                <w:lang w:val="en-US"/>
              </w:rPr>
              <w:t>Annual</w:t>
            </w:r>
            <w:r w:rsidRPr="008317AA">
              <w:rPr>
                <w:rFonts w:cstheme="minorHAnsi"/>
                <w:sz w:val="22"/>
                <w:szCs w:val="22"/>
              </w:rPr>
              <w:t xml:space="preserve"> </w:t>
            </w:r>
            <w:r w:rsidRPr="008317AA">
              <w:rPr>
                <w:rFonts w:cstheme="minorHAnsi"/>
                <w:sz w:val="22"/>
                <w:szCs w:val="22"/>
                <w:lang w:val="en-US"/>
              </w:rPr>
              <w:t>payments</w:t>
            </w:r>
            <w:r w:rsidRPr="008317AA">
              <w:rPr>
                <w:rFonts w:cstheme="minorHAnsi"/>
                <w:sz w:val="22"/>
                <w:szCs w:val="22"/>
              </w:rPr>
              <w:t>)</w:t>
            </w:r>
          </w:p>
        </w:tc>
        <w:tc>
          <w:tcPr>
            <w:tcW w:w="595" w:type="pct"/>
            <w:tcBorders>
              <w:top w:val="single" w:sz="4" w:space="0" w:color="000000"/>
              <w:left w:val="single" w:sz="6" w:space="0" w:color="000000"/>
              <w:bottom w:val="single" w:sz="4" w:space="0" w:color="000000"/>
            </w:tcBorders>
            <w:shd w:val="clear" w:color="auto" w:fill="auto"/>
            <w:vAlign w:val="center"/>
          </w:tcPr>
          <w:p w14:paraId="5E4D9FA9" w14:textId="10D49C09" w:rsidR="009C05F3" w:rsidRPr="00B33963" w:rsidRDefault="009C05F3" w:rsidP="009C05F3">
            <w:pPr>
              <w:keepNext/>
              <w:keepLines/>
              <w:pBdr>
                <w:top w:val="nil"/>
                <w:left w:val="nil"/>
                <w:bottom w:val="nil"/>
                <w:right w:val="nil"/>
                <w:between w:val="nil"/>
              </w:pBdr>
              <w:ind w:left="567" w:hanging="567"/>
              <w:jc w:val="center"/>
              <w:rPr>
                <w:color w:val="000000"/>
                <w:lang w:val="ru-RU"/>
              </w:rPr>
            </w:pPr>
            <w:r>
              <w:rPr>
                <w:color w:val="000000"/>
                <w:lang w:val="ru-RU"/>
              </w:rPr>
              <w:t>1</w:t>
            </w:r>
          </w:p>
        </w:tc>
        <w:tc>
          <w:tcPr>
            <w:tcW w:w="948" w:type="pct"/>
            <w:tcBorders>
              <w:top w:val="single" w:sz="4" w:space="0" w:color="000000"/>
              <w:left w:val="single" w:sz="6" w:space="0" w:color="000000"/>
              <w:bottom w:val="single" w:sz="4" w:space="0" w:color="000000"/>
            </w:tcBorders>
            <w:shd w:val="clear" w:color="auto" w:fill="auto"/>
            <w:vAlign w:val="center"/>
          </w:tcPr>
          <w:p w14:paraId="62F31014" w14:textId="77777777" w:rsidR="009C05F3" w:rsidRPr="005047B7" w:rsidRDefault="009C05F3" w:rsidP="009C05F3">
            <w:pPr>
              <w:tabs>
                <w:tab w:val="left" w:pos="1610"/>
              </w:tabs>
              <w:suppressAutoHyphens w:val="0"/>
              <w:autoSpaceDE w:val="0"/>
              <w:autoSpaceDN w:val="0"/>
              <w:adjustRightInd w:val="0"/>
              <w:jc w:val="center"/>
            </w:pPr>
          </w:p>
        </w:tc>
        <w:tc>
          <w:tcPr>
            <w:tcW w:w="818" w:type="pct"/>
            <w:tcBorders>
              <w:top w:val="single" w:sz="4" w:space="0" w:color="000000"/>
              <w:left w:val="single" w:sz="6" w:space="0" w:color="000000"/>
              <w:bottom w:val="single" w:sz="4" w:space="0" w:color="000000"/>
              <w:right w:val="single" w:sz="6" w:space="0" w:color="000000"/>
            </w:tcBorders>
            <w:shd w:val="clear" w:color="auto" w:fill="auto"/>
            <w:vAlign w:val="center"/>
          </w:tcPr>
          <w:p w14:paraId="21BCA882" w14:textId="77777777" w:rsidR="009C05F3" w:rsidRPr="005047B7" w:rsidRDefault="009C05F3" w:rsidP="009C05F3">
            <w:pPr>
              <w:pStyle w:val="af0"/>
              <w:jc w:val="center"/>
              <w:rPr>
                <w:color w:val="auto"/>
                <w:spacing w:val="0"/>
                <w:sz w:val="24"/>
                <w:szCs w:val="24"/>
                <w:lang w:val="uk-UA"/>
              </w:rPr>
            </w:pPr>
          </w:p>
        </w:tc>
      </w:tr>
      <w:tr w:rsidR="009C05F3" w:rsidRPr="005047B7" w14:paraId="7869BF78" w14:textId="77777777" w:rsidTr="005658CB">
        <w:tc>
          <w:tcPr>
            <w:tcW w:w="343" w:type="pct"/>
            <w:tcBorders>
              <w:top w:val="single" w:sz="4" w:space="0" w:color="000000"/>
              <w:left w:val="single" w:sz="4" w:space="0" w:color="000000"/>
              <w:bottom w:val="single" w:sz="4" w:space="0" w:color="000000"/>
            </w:tcBorders>
            <w:shd w:val="clear" w:color="auto" w:fill="auto"/>
            <w:vAlign w:val="center"/>
          </w:tcPr>
          <w:p w14:paraId="43F193F1" w14:textId="1D997741" w:rsidR="009C05F3" w:rsidRPr="005047B7" w:rsidRDefault="009C05F3" w:rsidP="009C05F3">
            <w:pPr>
              <w:pStyle w:val="af0"/>
              <w:snapToGrid w:val="0"/>
              <w:rPr>
                <w:spacing w:val="0"/>
                <w:sz w:val="24"/>
                <w:szCs w:val="24"/>
                <w:lang w:val="uk-UA"/>
              </w:rPr>
            </w:pPr>
            <w:r>
              <w:rPr>
                <w:spacing w:val="0"/>
                <w:sz w:val="24"/>
                <w:szCs w:val="24"/>
                <w:lang w:val="uk-UA"/>
              </w:rPr>
              <w:t>2</w:t>
            </w:r>
          </w:p>
        </w:tc>
        <w:tc>
          <w:tcPr>
            <w:tcW w:w="2295" w:type="pct"/>
            <w:tcBorders>
              <w:top w:val="single" w:sz="4" w:space="0" w:color="000000"/>
              <w:left w:val="single" w:sz="6" w:space="0" w:color="000000"/>
              <w:bottom w:val="single" w:sz="4" w:space="0" w:color="000000"/>
            </w:tcBorders>
            <w:shd w:val="clear" w:color="auto" w:fill="auto"/>
          </w:tcPr>
          <w:p w14:paraId="25C5692E" w14:textId="7D2D70BA" w:rsidR="009C05F3" w:rsidRPr="009C05F3" w:rsidRDefault="009C05F3" w:rsidP="009C05F3">
            <w:pPr>
              <w:ind w:hanging="2"/>
              <w:rPr>
                <w:rFonts w:cstheme="minorHAnsi"/>
                <w:sz w:val="22"/>
                <w:szCs w:val="22"/>
              </w:rPr>
            </w:pPr>
            <w:r w:rsidRPr="008317AA">
              <w:rPr>
                <w:rFonts w:cstheme="minorHAnsi"/>
                <w:sz w:val="22"/>
                <w:szCs w:val="22"/>
              </w:rPr>
              <w:t xml:space="preserve">Примірник програмної продукції з ліцензією в електронному вигляді, що передається каналами інтернет  </w:t>
            </w:r>
            <w:proofErr w:type="spellStart"/>
            <w:r w:rsidRPr="008317AA">
              <w:rPr>
                <w:rFonts w:cstheme="minorHAnsi"/>
                <w:sz w:val="22"/>
                <w:szCs w:val="22"/>
              </w:rPr>
              <w:t>Confluence</w:t>
            </w:r>
            <w:proofErr w:type="spellEnd"/>
            <w:r w:rsidRPr="008317AA">
              <w:rPr>
                <w:rFonts w:cstheme="minorHAnsi"/>
                <w:sz w:val="22"/>
                <w:szCs w:val="22"/>
              </w:rPr>
              <w:t xml:space="preserve"> (</w:t>
            </w:r>
            <w:proofErr w:type="spellStart"/>
            <w:r w:rsidRPr="008317AA">
              <w:rPr>
                <w:rFonts w:cstheme="minorHAnsi"/>
                <w:sz w:val="22"/>
                <w:szCs w:val="22"/>
              </w:rPr>
              <w:t>Cloud</w:t>
            </w:r>
            <w:proofErr w:type="spellEnd"/>
            <w:r w:rsidRPr="008317AA">
              <w:rPr>
                <w:rFonts w:cstheme="minorHAnsi"/>
                <w:sz w:val="22"/>
                <w:szCs w:val="22"/>
              </w:rPr>
              <w:t xml:space="preserve">) Standard 200 </w:t>
            </w:r>
            <w:proofErr w:type="spellStart"/>
            <w:r w:rsidRPr="008317AA">
              <w:rPr>
                <w:rFonts w:cstheme="minorHAnsi"/>
                <w:sz w:val="22"/>
                <w:szCs w:val="22"/>
              </w:rPr>
              <w:t>Users</w:t>
            </w:r>
            <w:proofErr w:type="spellEnd"/>
            <w:r w:rsidRPr="008317AA">
              <w:rPr>
                <w:rFonts w:cstheme="minorHAnsi"/>
                <w:sz w:val="22"/>
                <w:szCs w:val="22"/>
              </w:rPr>
              <w:t xml:space="preserve"> (</w:t>
            </w:r>
            <w:r w:rsidRPr="008317AA">
              <w:rPr>
                <w:rFonts w:cstheme="minorHAnsi"/>
                <w:sz w:val="22"/>
                <w:szCs w:val="22"/>
                <w:lang w:val="en-US"/>
              </w:rPr>
              <w:t>Annual</w:t>
            </w:r>
            <w:r w:rsidRPr="008317AA">
              <w:rPr>
                <w:rFonts w:cstheme="minorHAnsi"/>
                <w:sz w:val="22"/>
                <w:szCs w:val="22"/>
              </w:rPr>
              <w:t xml:space="preserve"> </w:t>
            </w:r>
            <w:r w:rsidRPr="008317AA">
              <w:rPr>
                <w:rFonts w:cstheme="minorHAnsi"/>
                <w:sz w:val="22"/>
                <w:szCs w:val="22"/>
                <w:lang w:val="en-US"/>
              </w:rPr>
              <w:t>payments</w:t>
            </w:r>
            <w:r w:rsidRPr="008317AA">
              <w:rPr>
                <w:rFonts w:cstheme="minorHAnsi"/>
                <w:sz w:val="22"/>
                <w:szCs w:val="22"/>
              </w:rPr>
              <w:t>)</w:t>
            </w:r>
          </w:p>
        </w:tc>
        <w:tc>
          <w:tcPr>
            <w:tcW w:w="595" w:type="pct"/>
            <w:tcBorders>
              <w:top w:val="single" w:sz="4" w:space="0" w:color="000000"/>
              <w:left w:val="single" w:sz="6" w:space="0" w:color="000000"/>
              <w:bottom w:val="single" w:sz="4" w:space="0" w:color="000000"/>
            </w:tcBorders>
            <w:shd w:val="clear" w:color="auto" w:fill="auto"/>
            <w:vAlign w:val="center"/>
          </w:tcPr>
          <w:p w14:paraId="2160E161" w14:textId="1AB85FEF" w:rsidR="009C05F3" w:rsidRPr="00B33963" w:rsidRDefault="009C05F3" w:rsidP="009C05F3">
            <w:pPr>
              <w:keepNext/>
              <w:keepLines/>
              <w:pBdr>
                <w:top w:val="nil"/>
                <w:left w:val="nil"/>
                <w:bottom w:val="nil"/>
                <w:right w:val="nil"/>
                <w:between w:val="nil"/>
              </w:pBdr>
              <w:ind w:left="567" w:hanging="567"/>
              <w:jc w:val="center"/>
              <w:rPr>
                <w:color w:val="000000"/>
                <w:lang w:val="ru-RU"/>
              </w:rPr>
            </w:pPr>
            <w:r>
              <w:rPr>
                <w:color w:val="000000"/>
                <w:lang w:val="ru-RU"/>
              </w:rPr>
              <w:t>1</w:t>
            </w:r>
          </w:p>
        </w:tc>
        <w:tc>
          <w:tcPr>
            <w:tcW w:w="948" w:type="pct"/>
            <w:tcBorders>
              <w:top w:val="single" w:sz="4" w:space="0" w:color="000000"/>
              <w:left w:val="single" w:sz="6" w:space="0" w:color="000000"/>
              <w:bottom w:val="single" w:sz="4" w:space="0" w:color="000000"/>
            </w:tcBorders>
            <w:shd w:val="clear" w:color="auto" w:fill="auto"/>
            <w:vAlign w:val="center"/>
          </w:tcPr>
          <w:p w14:paraId="1CB30DA6" w14:textId="77777777" w:rsidR="009C05F3" w:rsidRPr="005047B7" w:rsidRDefault="009C05F3" w:rsidP="009C05F3">
            <w:pPr>
              <w:tabs>
                <w:tab w:val="left" w:pos="1610"/>
              </w:tabs>
              <w:suppressAutoHyphens w:val="0"/>
              <w:autoSpaceDE w:val="0"/>
              <w:autoSpaceDN w:val="0"/>
              <w:adjustRightInd w:val="0"/>
              <w:jc w:val="center"/>
            </w:pPr>
          </w:p>
        </w:tc>
        <w:tc>
          <w:tcPr>
            <w:tcW w:w="818" w:type="pct"/>
            <w:tcBorders>
              <w:top w:val="single" w:sz="4" w:space="0" w:color="000000"/>
              <w:left w:val="single" w:sz="6" w:space="0" w:color="000000"/>
              <w:bottom w:val="single" w:sz="4" w:space="0" w:color="000000"/>
              <w:right w:val="single" w:sz="6" w:space="0" w:color="000000"/>
            </w:tcBorders>
            <w:shd w:val="clear" w:color="auto" w:fill="auto"/>
            <w:vAlign w:val="center"/>
          </w:tcPr>
          <w:p w14:paraId="1C1F50C1" w14:textId="77777777" w:rsidR="009C05F3" w:rsidRPr="005047B7" w:rsidRDefault="009C05F3" w:rsidP="009C05F3">
            <w:pPr>
              <w:pStyle w:val="af0"/>
              <w:jc w:val="center"/>
              <w:rPr>
                <w:color w:val="auto"/>
                <w:spacing w:val="0"/>
                <w:sz w:val="24"/>
                <w:szCs w:val="24"/>
                <w:lang w:val="uk-UA"/>
              </w:rPr>
            </w:pPr>
          </w:p>
        </w:tc>
      </w:tr>
      <w:tr w:rsidR="009C05F3" w:rsidRPr="005047B7" w14:paraId="68EF6140" w14:textId="77777777" w:rsidTr="005658CB">
        <w:tc>
          <w:tcPr>
            <w:tcW w:w="343" w:type="pct"/>
            <w:tcBorders>
              <w:top w:val="single" w:sz="4" w:space="0" w:color="000000"/>
              <w:left w:val="single" w:sz="4" w:space="0" w:color="000000"/>
              <w:bottom w:val="single" w:sz="4" w:space="0" w:color="000000"/>
            </w:tcBorders>
            <w:shd w:val="clear" w:color="auto" w:fill="auto"/>
            <w:vAlign w:val="center"/>
          </w:tcPr>
          <w:p w14:paraId="3D68A7B9" w14:textId="0E847489" w:rsidR="009C05F3" w:rsidRDefault="009C05F3" w:rsidP="009C05F3">
            <w:pPr>
              <w:pStyle w:val="af0"/>
              <w:snapToGrid w:val="0"/>
              <w:rPr>
                <w:spacing w:val="0"/>
                <w:sz w:val="24"/>
                <w:szCs w:val="24"/>
                <w:lang w:val="uk-UA"/>
              </w:rPr>
            </w:pPr>
            <w:r>
              <w:rPr>
                <w:spacing w:val="0"/>
                <w:sz w:val="24"/>
                <w:szCs w:val="24"/>
                <w:lang w:val="uk-UA"/>
              </w:rPr>
              <w:t>3</w:t>
            </w:r>
          </w:p>
        </w:tc>
        <w:tc>
          <w:tcPr>
            <w:tcW w:w="2295" w:type="pct"/>
            <w:tcBorders>
              <w:top w:val="single" w:sz="4" w:space="0" w:color="000000"/>
              <w:left w:val="single" w:sz="6" w:space="0" w:color="000000"/>
              <w:bottom w:val="single" w:sz="4" w:space="0" w:color="000000"/>
            </w:tcBorders>
            <w:shd w:val="clear" w:color="auto" w:fill="auto"/>
          </w:tcPr>
          <w:p w14:paraId="72F74144" w14:textId="6DBCB936" w:rsidR="009C05F3" w:rsidRPr="009C05F3" w:rsidRDefault="009C05F3" w:rsidP="009C05F3">
            <w:pPr>
              <w:ind w:hanging="2"/>
              <w:rPr>
                <w:rFonts w:cstheme="minorHAnsi"/>
                <w:sz w:val="22"/>
                <w:szCs w:val="22"/>
              </w:rPr>
            </w:pPr>
            <w:r w:rsidRPr="008317AA">
              <w:rPr>
                <w:rFonts w:cstheme="minorHAnsi"/>
                <w:sz w:val="22"/>
                <w:szCs w:val="22"/>
              </w:rPr>
              <w:t xml:space="preserve">Примірник програмної продукції з ліцензією в електронному вигляді, що передається каналами інтернет  </w:t>
            </w:r>
            <w:proofErr w:type="spellStart"/>
            <w:r w:rsidRPr="008317AA">
              <w:rPr>
                <w:rFonts w:cstheme="minorHAnsi"/>
                <w:sz w:val="22"/>
                <w:szCs w:val="22"/>
              </w:rPr>
              <w:t>Jira</w:t>
            </w:r>
            <w:proofErr w:type="spellEnd"/>
            <w:r w:rsidRPr="008317AA">
              <w:rPr>
                <w:rFonts w:cstheme="minorHAnsi"/>
                <w:sz w:val="22"/>
                <w:szCs w:val="22"/>
              </w:rPr>
              <w:t xml:space="preserve"> </w:t>
            </w:r>
            <w:proofErr w:type="spellStart"/>
            <w:r w:rsidRPr="008317AA">
              <w:rPr>
                <w:rFonts w:cstheme="minorHAnsi"/>
                <w:sz w:val="22"/>
                <w:szCs w:val="22"/>
              </w:rPr>
              <w:t>Service</w:t>
            </w:r>
            <w:proofErr w:type="spellEnd"/>
            <w:r w:rsidRPr="008317AA">
              <w:rPr>
                <w:rFonts w:cstheme="minorHAnsi"/>
                <w:sz w:val="22"/>
                <w:szCs w:val="22"/>
              </w:rPr>
              <w:t xml:space="preserve"> </w:t>
            </w:r>
            <w:proofErr w:type="spellStart"/>
            <w:r w:rsidRPr="008317AA">
              <w:rPr>
                <w:rFonts w:cstheme="minorHAnsi"/>
                <w:sz w:val="22"/>
                <w:szCs w:val="22"/>
              </w:rPr>
              <w:t>Management</w:t>
            </w:r>
            <w:proofErr w:type="spellEnd"/>
            <w:r w:rsidRPr="008317AA">
              <w:rPr>
                <w:rFonts w:cstheme="minorHAnsi"/>
                <w:sz w:val="22"/>
                <w:szCs w:val="22"/>
              </w:rPr>
              <w:t xml:space="preserve"> (</w:t>
            </w:r>
            <w:proofErr w:type="spellStart"/>
            <w:r w:rsidRPr="008317AA">
              <w:rPr>
                <w:rFonts w:cstheme="minorHAnsi"/>
                <w:sz w:val="22"/>
                <w:szCs w:val="22"/>
              </w:rPr>
              <w:t>Cloud</w:t>
            </w:r>
            <w:proofErr w:type="spellEnd"/>
            <w:r w:rsidRPr="008317AA">
              <w:rPr>
                <w:rFonts w:cstheme="minorHAnsi"/>
                <w:sz w:val="22"/>
                <w:szCs w:val="22"/>
              </w:rPr>
              <w:t xml:space="preserve">) Standard 100 </w:t>
            </w:r>
            <w:proofErr w:type="spellStart"/>
            <w:r w:rsidRPr="008317AA">
              <w:rPr>
                <w:rFonts w:cstheme="minorHAnsi"/>
                <w:sz w:val="22"/>
                <w:szCs w:val="22"/>
              </w:rPr>
              <w:t>Agents</w:t>
            </w:r>
            <w:proofErr w:type="spellEnd"/>
            <w:r w:rsidRPr="008317AA">
              <w:rPr>
                <w:rFonts w:cstheme="minorHAnsi"/>
                <w:sz w:val="22"/>
                <w:szCs w:val="22"/>
              </w:rPr>
              <w:t xml:space="preserve"> (</w:t>
            </w:r>
            <w:r w:rsidRPr="008317AA">
              <w:rPr>
                <w:rFonts w:cstheme="minorHAnsi"/>
                <w:sz w:val="22"/>
                <w:szCs w:val="22"/>
                <w:lang w:val="en-US"/>
              </w:rPr>
              <w:t>Annual</w:t>
            </w:r>
            <w:r w:rsidRPr="008317AA">
              <w:rPr>
                <w:rFonts w:cstheme="minorHAnsi"/>
                <w:sz w:val="22"/>
                <w:szCs w:val="22"/>
              </w:rPr>
              <w:t xml:space="preserve"> </w:t>
            </w:r>
            <w:r w:rsidRPr="008317AA">
              <w:rPr>
                <w:rFonts w:cstheme="minorHAnsi"/>
                <w:sz w:val="22"/>
                <w:szCs w:val="22"/>
                <w:lang w:val="en-US"/>
              </w:rPr>
              <w:t>payments</w:t>
            </w:r>
            <w:r w:rsidRPr="008317AA">
              <w:rPr>
                <w:rFonts w:cstheme="minorHAnsi"/>
                <w:sz w:val="22"/>
                <w:szCs w:val="22"/>
              </w:rPr>
              <w:t>)</w:t>
            </w:r>
          </w:p>
        </w:tc>
        <w:tc>
          <w:tcPr>
            <w:tcW w:w="595" w:type="pct"/>
            <w:tcBorders>
              <w:top w:val="single" w:sz="4" w:space="0" w:color="000000"/>
              <w:left w:val="single" w:sz="6" w:space="0" w:color="000000"/>
              <w:bottom w:val="single" w:sz="4" w:space="0" w:color="000000"/>
            </w:tcBorders>
            <w:shd w:val="clear" w:color="auto" w:fill="auto"/>
            <w:vAlign w:val="center"/>
          </w:tcPr>
          <w:p w14:paraId="128FBE79" w14:textId="2E452712" w:rsidR="009C05F3" w:rsidRDefault="009C05F3" w:rsidP="009C05F3">
            <w:pPr>
              <w:keepNext/>
              <w:keepLines/>
              <w:pBdr>
                <w:top w:val="nil"/>
                <w:left w:val="nil"/>
                <w:bottom w:val="nil"/>
                <w:right w:val="nil"/>
                <w:between w:val="nil"/>
              </w:pBdr>
              <w:ind w:left="567" w:hanging="567"/>
              <w:jc w:val="center"/>
              <w:rPr>
                <w:color w:val="000000"/>
                <w:lang w:val="ru-RU"/>
              </w:rPr>
            </w:pPr>
            <w:r>
              <w:rPr>
                <w:color w:val="000000"/>
                <w:lang w:val="ru-RU"/>
              </w:rPr>
              <w:t>1</w:t>
            </w:r>
          </w:p>
        </w:tc>
        <w:tc>
          <w:tcPr>
            <w:tcW w:w="948" w:type="pct"/>
            <w:tcBorders>
              <w:top w:val="single" w:sz="4" w:space="0" w:color="000000"/>
              <w:left w:val="single" w:sz="6" w:space="0" w:color="000000"/>
              <w:bottom w:val="single" w:sz="4" w:space="0" w:color="000000"/>
            </w:tcBorders>
            <w:shd w:val="clear" w:color="auto" w:fill="auto"/>
            <w:vAlign w:val="center"/>
          </w:tcPr>
          <w:p w14:paraId="2F8AE9AC" w14:textId="77777777" w:rsidR="009C05F3" w:rsidRPr="005047B7" w:rsidRDefault="009C05F3" w:rsidP="009C05F3">
            <w:pPr>
              <w:tabs>
                <w:tab w:val="left" w:pos="1610"/>
              </w:tabs>
              <w:suppressAutoHyphens w:val="0"/>
              <w:autoSpaceDE w:val="0"/>
              <w:autoSpaceDN w:val="0"/>
              <w:adjustRightInd w:val="0"/>
              <w:jc w:val="center"/>
            </w:pPr>
          </w:p>
        </w:tc>
        <w:tc>
          <w:tcPr>
            <w:tcW w:w="818" w:type="pct"/>
            <w:tcBorders>
              <w:top w:val="single" w:sz="4" w:space="0" w:color="000000"/>
              <w:left w:val="single" w:sz="6" w:space="0" w:color="000000"/>
              <w:bottom w:val="single" w:sz="4" w:space="0" w:color="000000"/>
              <w:right w:val="single" w:sz="6" w:space="0" w:color="000000"/>
            </w:tcBorders>
            <w:shd w:val="clear" w:color="auto" w:fill="auto"/>
            <w:vAlign w:val="center"/>
          </w:tcPr>
          <w:p w14:paraId="7F332A6C" w14:textId="77777777" w:rsidR="009C05F3" w:rsidRPr="005047B7" w:rsidRDefault="009C05F3" w:rsidP="009C05F3">
            <w:pPr>
              <w:pStyle w:val="af0"/>
              <w:jc w:val="center"/>
              <w:rPr>
                <w:color w:val="auto"/>
                <w:spacing w:val="0"/>
                <w:sz w:val="24"/>
                <w:szCs w:val="24"/>
                <w:lang w:val="uk-UA"/>
              </w:rPr>
            </w:pPr>
          </w:p>
        </w:tc>
      </w:tr>
      <w:tr w:rsidR="009C05F3" w:rsidRPr="005047B7" w14:paraId="3292A5BF" w14:textId="77777777" w:rsidTr="005658CB">
        <w:tc>
          <w:tcPr>
            <w:tcW w:w="343" w:type="pct"/>
            <w:tcBorders>
              <w:top w:val="single" w:sz="4" w:space="0" w:color="000000"/>
              <w:left w:val="single" w:sz="4" w:space="0" w:color="000000"/>
              <w:bottom w:val="single" w:sz="4" w:space="0" w:color="000000"/>
            </w:tcBorders>
            <w:shd w:val="clear" w:color="auto" w:fill="auto"/>
            <w:vAlign w:val="center"/>
          </w:tcPr>
          <w:p w14:paraId="1F115B39" w14:textId="0A776F95" w:rsidR="009C05F3" w:rsidRDefault="009C05F3" w:rsidP="009C05F3">
            <w:pPr>
              <w:pStyle w:val="af0"/>
              <w:snapToGrid w:val="0"/>
              <w:rPr>
                <w:spacing w:val="0"/>
                <w:sz w:val="24"/>
                <w:szCs w:val="24"/>
                <w:lang w:val="uk-UA"/>
              </w:rPr>
            </w:pPr>
            <w:r>
              <w:rPr>
                <w:spacing w:val="0"/>
                <w:sz w:val="24"/>
                <w:szCs w:val="24"/>
                <w:lang w:val="uk-UA"/>
              </w:rPr>
              <w:t>4</w:t>
            </w:r>
          </w:p>
        </w:tc>
        <w:tc>
          <w:tcPr>
            <w:tcW w:w="2295" w:type="pct"/>
            <w:tcBorders>
              <w:top w:val="single" w:sz="4" w:space="0" w:color="000000"/>
              <w:left w:val="single" w:sz="6" w:space="0" w:color="000000"/>
              <w:bottom w:val="single" w:sz="4" w:space="0" w:color="000000"/>
            </w:tcBorders>
            <w:shd w:val="clear" w:color="auto" w:fill="auto"/>
          </w:tcPr>
          <w:p w14:paraId="77E560D0" w14:textId="13C076FA" w:rsidR="009C05F3" w:rsidRDefault="009C05F3" w:rsidP="009C05F3">
            <w:pPr>
              <w:keepNext/>
              <w:pBdr>
                <w:top w:val="nil"/>
                <w:left w:val="nil"/>
                <w:bottom w:val="nil"/>
                <w:right w:val="nil"/>
                <w:between w:val="nil"/>
              </w:pBdr>
              <w:suppressAutoHyphens w:val="0"/>
              <w:rPr>
                <w:color w:val="000000"/>
              </w:rPr>
            </w:pPr>
            <w:r w:rsidRPr="008317AA">
              <w:rPr>
                <w:rFonts w:cstheme="minorHAnsi"/>
                <w:sz w:val="22"/>
                <w:szCs w:val="22"/>
              </w:rPr>
              <w:t xml:space="preserve">Примірник програмної продукції з ліцензією в електронному вигляді, що передається каналами інтернет  </w:t>
            </w:r>
            <w:r w:rsidRPr="008317AA">
              <w:rPr>
                <w:rFonts w:cstheme="minorHAnsi"/>
                <w:sz w:val="22"/>
                <w:szCs w:val="22"/>
                <w:lang w:val="en-US"/>
              </w:rPr>
              <w:t>Gantt</w:t>
            </w:r>
            <w:r w:rsidRPr="008317AA">
              <w:rPr>
                <w:rFonts w:cstheme="minorHAnsi"/>
                <w:sz w:val="22"/>
                <w:szCs w:val="22"/>
              </w:rPr>
              <w:t xml:space="preserve"> </w:t>
            </w:r>
            <w:r w:rsidRPr="008317AA">
              <w:rPr>
                <w:rFonts w:cstheme="minorHAnsi"/>
                <w:sz w:val="22"/>
                <w:szCs w:val="22"/>
                <w:lang w:val="en-US"/>
              </w:rPr>
              <w:t>Suite</w:t>
            </w:r>
            <w:r w:rsidRPr="008317AA">
              <w:rPr>
                <w:rFonts w:cstheme="minorHAnsi"/>
                <w:sz w:val="22"/>
                <w:szCs w:val="22"/>
              </w:rPr>
              <w:t xml:space="preserve"> </w:t>
            </w:r>
            <w:r w:rsidRPr="008317AA">
              <w:rPr>
                <w:rFonts w:cstheme="minorHAnsi"/>
                <w:sz w:val="22"/>
                <w:szCs w:val="22"/>
                <w:lang w:val="en-US"/>
              </w:rPr>
              <w:t>for</w:t>
            </w:r>
            <w:r w:rsidRPr="008317AA">
              <w:rPr>
                <w:rFonts w:cstheme="minorHAnsi"/>
                <w:sz w:val="22"/>
                <w:szCs w:val="22"/>
              </w:rPr>
              <w:t xml:space="preserve"> </w:t>
            </w:r>
            <w:r w:rsidRPr="008317AA">
              <w:rPr>
                <w:rFonts w:cstheme="minorHAnsi"/>
                <w:sz w:val="22"/>
                <w:szCs w:val="22"/>
                <w:lang w:val="en-US"/>
              </w:rPr>
              <w:t>Jira</w:t>
            </w:r>
            <w:r w:rsidRPr="008317AA">
              <w:rPr>
                <w:rFonts w:cstheme="minorHAnsi"/>
                <w:sz w:val="22"/>
                <w:szCs w:val="22"/>
              </w:rPr>
              <w:t xml:space="preserve"> </w:t>
            </w:r>
            <w:r w:rsidRPr="008317AA">
              <w:rPr>
                <w:rFonts w:cstheme="minorHAnsi"/>
                <w:sz w:val="22"/>
                <w:szCs w:val="22"/>
                <w:lang w:val="en-US"/>
              </w:rPr>
              <w:t>Cloud</w:t>
            </w:r>
            <w:r w:rsidRPr="008317AA">
              <w:rPr>
                <w:rFonts w:cstheme="minorHAnsi"/>
                <w:sz w:val="22"/>
                <w:szCs w:val="22"/>
              </w:rPr>
              <w:t xml:space="preserve"> </w:t>
            </w:r>
            <w:r w:rsidRPr="008317AA">
              <w:rPr>
                <w:rFonts w:cstheme="minorHAnsi"/>
                <w:sz w:val="22"/>
                <w:szCs w:val="22"/>
                <w:lang w:val="en-US"/>
              </w:rPr>
              <w:t>for</w:t>
            </w:r>
            <w:r w:rsidRPr="008317AA">
              <w:rPr>
                <w:rFonts w:cstheme="minorHAnsi"/>
                <w:sz w:val="22"/>
                <w:szCs w:val="22"/>
              </w:rPr>
              <w:t xml:space="preserve"> </w:t>
            </w:r>
            <w:r w:rsidRPr="008317AA">
              <w:rPr>
                <w:rFonts w:cstheme="minorHAnsi"/>
                <w:sz w:val="22"/>
                <w:szCs w:val="22"/>
                <w:lang w:val="en-US"/>
              </w:rPr>
              <w:t>Jira</w:t>
            </w:r>
            <w:r w:rsidRPr="008317AA">
              <w:rPr>
                <w:rFonts w:cstheme="minorHAnsi"/>
                <w:sz w:val="22"/>
                <w:szCs w:val="22"/>
              </w:rPr>
              <w:t xml:space="preserve"> </w:t>
            </w:r>
            <w:r w:rsidRPr="008317AA">
              <w:rPr>
                <w:rFonts w:cstheme="minorHAnsi"/>
                <w:sz w:val="22"/>
                <w:szCs w:val="22"/>
                <w:lang w:val="en-US"/>
              </w:rPr>
              <w:t>Work</w:t>
            </w:r>
            <w:r w:rsidRPr="008317AA">
              <w:rPr>
                <w:rFonts w:cstheme="minorHAnsi"/>
                <w:sz w:val="22"/>
                <w:szCs w:val="22"/>
              </w:rPr>
              <w:t xml:space="preserve"> </w:t>
            </w:r>
            <w:r w:rsidRPr="008317AA">
              <w:rPr>
                <w:rFonts w:cstheme="minorHAnsi"/>
                <w:sz w:val="22"/>
                <w:szCs w:val="22"/>
                <w:lang w:val="en-US"/>
              </w:rPr>
              <w:t>Management</w:t>
            </w:r>
            <w:r w:rsidRPr="008317AA">
              <w:rPr>
                <w:rFonts w:cstheme="minorHAnsi"/>
                <w:sz w:val="22"/>
                <w:szCs w:val="22"/>
              </w:rPr>
              <w:t xml:space="preserve"> (</w:t>
            </w:r>
            <w:r w:rsidRPr="008317AA">
              <w:rPr>
                <w:rFonts w:cstheme="minorHAnsi"/>
                <w:sz w:val="22"/>
                <w:szCs w:val="22"/>
                <w:lang w:val="en-US"/>
              </w:rPr>
              <w:t>Cloud</w:t>
            </w:r>
            <w:r w:rsidRPr="008317AA">
              <w:rPr>
                <w:rFonts w:cstheme="minorHAnsi"/>
                <w:sz w:val="22"/>
                <w:szCs w:val="22"/>
              </w:rPr>
              <w:t xml:space="preserve">) 200 </w:t>
            </w:r>
            <w:r w:rsidRPr="008317AA">
              <w:rPr>
                <w:rFonts w:cstheme="minorHAnsi"/>
                <w:sz w:val="22"/>
                <w:szCs w:val="22"/>
                <w:lang w:val="en-US"/>
              </w:rPr>
              <w:t>Users</w:t>
            </w:r>
            <w:r w:rsidRPr="008317AA">
              <w:rPr>
                <w:rFonts w:cstheme="minorHAnsi"/>
                <w:sz w:val="22"/>
                <w:szCs w:val="22"/>
              </w:rPr>
              <w:t xml:space="preserve"> (</w:t>
            </w:r>
            <w:r w:rsidRPr="008317AA">
              <w:rPr>
                <w:rFonts w:cstheme="minorHAnsi"/>
                <w:sz w:val="22"/>
                <w:szCs w:val="22"/>
                <w:lang w:val="en-US"/>
              </w:rPr>
              <w:t>Annual</w:t>
            </w:r>
            <w:r w:rsidRPr="008317AA">
              <w:rPr>
                <w:rFonts w:cstheme="minorHAnsi"/>
                <w:sz w:val="22"/>
                <w:szCs w:val="22"/>
              </w:rPr>
              <w:t xml:space="preserve"> </w:t>
            </w:r>
            <w:r w:rsidRPr="008317AA">
              <w:rPr>
                <w:rFonts w:cstheme="minorHAnsi"/>
                <w:sz w:val="22"/>
                <w:szCs w:val="22"/>
                <w:lang w:val="en-US"/>
              </w:rPr>
              <w:t>payments</w:t>
            </w:r>
            <w:r w:rsidRPr="008317AA">
              <w:rPr>
                <w:rFonts w:cstheme="minorHAnsi"/>
                <w:sz w:val="22"/>
                <w:szCs w:val="22"/>
              </w:rPr>
              <w:t>)</w:t>
            </w:r>
          </w:p>
        </w:tc>
        <w:tc>
          <w:tcPr>
            <w:tcW w:w="595" w:type="pct"/>
            <w:tcBorders>
              <w:top w:val="single" w:sz="4" w:space="0" w:color="000000"/>
              <w:left w:val="single" w:sz="6" w:space="0" w:color="000000"/>
              <w:bottom w:val="single" w:sz="4" w:space="0" w:color="000000"/>
            </w:tcBorders>
            <w:shd w:val="clear" w:color="auto" w:fill="auto"/>
            <w:vAlign w:val="center"/>
          </w:tcPr>
          <w:p w14:paraId="35BFF3DD" w14:textId="2DF8AFD0" w:rsidR="009C05F3" w:rsidRPr="009C05F3" w:rsidRDefault="009C05F3" w:rsidP="009C05F3">
            <w:pPr>
              <w:keepNext/>
              <w:keepLines/>
              <w:pBdr>
                <w:top w:val="nil"/>
                <w:left w:val="nil"/>
                <w:bottom w:val="nil"/>
                <w:right w:val="nil"/>
                <w:between w:val="nil"/>
              </w:pBdr>
              <w:ind w:left="567" w:hanging="567"/>
              <w:jc w:val="center"/>
              <w:rPr>
                <w:color w:val="000000"/>
              </w:rPr>
            </w:pPr>
            <w:r>
              <w:rPr>
                <w:color w:val="000000"/>
              </w:rPr>
              <w:t>1</w:t>
            </w:r>
          </w:p>
        </w:tc>
        <w:tc>
          <w:tcPr>
            <w:tcW w:w="948" w:type="pct"/>
            <w:tcBorders>
              <w:top w:val="single" w:sz="4" w:space="0" w:color="000000"/>
              <w:left w:val="single" w:sz="6" w:space="0" w:color="000000"/>
              <w:bottom w:val="single" w:sz="4" w:space="0" w:color="000000"/>
            </w:tcBorders>
            <w:shd w:val="clear" w:color="auto" w:fill="auto"/>
            <w:vAlign w:val="center"/>
          </w:tcPr>
          <w:p w14:paraId="1FFB3922" w14:textId="77777777" w:rsidR="009C05F3" w:rsidRPr="005047B7" w:rsidRDefault="009C05F3" w:rsidP="009C05F3">
            <w:pPr>
              <w:tabs>
                <w:tab w:val="left" w:pos="1610"/>
              </w:tabs>
              <w:suppressAutoHyphens w:val="0"/>
              <w:autoSpaceDE w:val="0"/>
              <w:autoSpaceDN w:val="0"/>
              <w:adjustRightInd w:val="0"/>
              <w:jc w:val="center"/>
            </w:pPr>
          </w:p>
        </w:tc>
        <w:tc>
          <w:tcPr>
            <w:tcW w:w="818" w:type="pct"/>
            <w:tcBorders>
              <w:top w:val="single" w:sz="4" w:space="0" w:color="000000"/>
              <w:left w:val="single" w:sz="6" w:space="0" w:color="000000"/>
              <w:bottom w:val="single" w:sz="4" w:space="0" w:color="000000"/>
              <w:right w:val="single" w:sz="6" w:space="0" w:color="000000"/>
            </w:tcBorders>
            <w:shd w:val="clear" w:color="auto" w:fill="auto"/>
            <w:vAlign w:val="center"/>
          </w:tcPr>
          <w:p w14:paraId="03CB8AA6" w14:textId="77777777" w:rsidR="009C05F3" w:rsidRPr="005047B7" w:rsidRDefault="009C05F3" w:rsidP="009C05F3">
            <w:pPr>
              <w:pStyle w:val="af0"/>
              <w:jc w:val="center"/>
              <w:rPr>
                <w:color w:val="auto"/>
                <w:spacing w:val="0"/>
                <w:sz w:val="24"/>
                <w:szCs w:val="24"/>
                <w:lang w:val="uk-UA"/>
              </w:rPr>
            </w:pPr>
          </w:p>
        </w:tc>
      </w:tr>
      <w:tr w:rsidR="009C05F3" w:rsidRPr="005047B7" w14:paraId="2F6A5B0A" w14:textId="77777777" w:rsidTr="005658CB">
        <w:tc>
          <w:tcPr>
            <w:tcW w:w="343" w:type="pct"/>
            <w:tcBorders>
              <w:top w:val="single" w:sz="4" w:space="0" w:color="000000"/>
              <w:left w:val="single" w:sz="4" w:space="0" w:color="000000"/>
              <w:bottom w:val="single" w:sz="4" w:space="0" w:color="000000"/>
            </w:tcBorders>
            <w:shd w:val="clear" w:color="auto" w:fill="auto"/>
            <w:vAlign w:val="center"/>
          </w:tcPr>
          <w:p w14:paraId="7EDA3D76" w14:textId="2300695E" w:rsidR="009C05F3" w:rsidRDefault="009C05F3" w:rsidP="009C05F3">
            <w:pPr>
              <w:pStyle w:val="af0"/>
              <w:snapToGrid w:val="0"/>
              <w:rPr>
                <w:spacing w:val="0"/>
                <w:sz w:val="24"/>
                <w:szCs w:val="24"/>
                <w:lang w:val="uk-UA"/>
              </w:rPr>
            </w:pPr>
            <w:r>
              <w:rPr>
                <w:spacing w:val="0"/>
                <w:sz w:val="24"/>
                <w:szCs w:val="24"/>
                <w:lang w:val="uk-UA"/>
              </w:rPr>
              <w:t>5</w:t>
            </w:r>
          </w:p>
        </w:tc>
        <w:tc>
          <w:tcPr>
            <w:tcW w:w="2295" w:type="pct"/>
            <w:tcBorders>
              <w:top w:val="single" w:sz="4" w:space="0" w:color="000000"/>
              <w:left w:val="single" w:sz="6" w:space="0" w:color="000000"/>
              <w:bottom w:val="single" w:sz="4" w:space="0" w:color="000000"/>
            </w:tcBorders>
            <w:shd w:val="clear" w:color="auto" w:fill="auto"/>
          </w:tcPr>
          <w:p w14:paraId="1574C617" w14:textId="15D2EEBA" w:rsidR="009C05F3" w:rsidRPr="009C05F3" w:rsidRDefault="009C05F3" w:rsidP="009C05F3">
            <w:pPr>
              <w:ind w:hanging="2"/>
              <w:rPr>
                <w:rFonts w:cstheme="minorHAnsi"/>
                <w:sz w:val="22"/>
                <w:szCs w:val="22"/>
              </w:rPr>
            </w:pPr>
            <w:r w:rsidRPr="008317AA">
              <w:rPr>
                <w:rFonts w:cstheme="minorHAnsi"/>
                <w:sz w:val="22"/>
                <w:szCs w:val="22"/>
              </w:rPr>
              <w:t xml:space="preserve">Примірник програмної продукції з ліцензією в електронному вигляді, що передається каналами інтернет </w:t>
            </w:r>
            <w:r w:rsidRPr="008317AA">
              <w:rPr>
                <w:rFonts w:cstheme="minorHAnsi"/>
                <w:sz w:val="22"/>
                <w:szCs w:val="22"/>
                <w:lang w:val="en-US"/>
              </w:rPr>
              <w:t>Timesheet</w:t>
            </w:r>
            <w:r w:rsidRPr="008317AA">
              <w:rPr>
                <w:rFonts w:cstheme="minorHAnsi"/>
                <w:sz w:val="22"/>
                <w:szCs w:val="22"/>
              </w:rPr>
              <w:t xml:space="preserve"> </w:t>
            </w:r>
            <w:r w:rsidRPr="008317AA">
              <w:rPr>
                <w:rFonts w:cstheme="minorHAnsi"/>
                <w:sz w:val="22"/>
                <w:szCs w:val="22"/>
                <w:lang w:val="en-US"/>
              </w:rPr>
              <w:t>Reports</w:t>
            </w:r>
            <w:r w:rsidRPr="008317AA">
              <w:rPr>
                <w:rFonts w:cstheme="minorHAnsi"/>
                <w:sz w:val="22"/>
                <w:szCs w:val="22"/>
              </w:rPr>
              <w:t xml:space="preserve"> &amp; </w:t>
            </w:r>
            <w:r w:rsidRPr="008317AA">
              <w:rPr>
                <w:rFonts w:cstheme="minorHAnsi"/>
                <w:sz w:val="22"/>
                <w:szCs w:val="22"/>
                <w:lang w:val="en-US"/>
              </w:rPr>
              <w:t>Gadgets</w:t>
            </w:r>
            <w:r w:rsidRPr="008317AA">
              <w:rPr>
                <w:rFonts w:cstheme="minorHAnsi"/>
                <w:sz w:val="22"/>
                <w:szCs w:val="22"/>
              </w:rPr>
              <w:t xml:space="preserve"> </w:t>
            </w:r>
            <w:r w:rsidRPr="008317AA">
              <w:rPr>
                <w:rFonts w:cstheme="minorHAnsi"/>
                <w:sz w:val="22"/>
                <w:szCs w:val="22"/>
                <w:lang w:val="en-US"/>
              </w:rPr>
              <w:t>Cloud</w:t>
            </w:r>
            <w:r w:rsidRPr="008317AA">
              <w:rPr>
                <w:rFonts w:cstheme="minorHAnsi"/>
                <w:sz w:val="22"/>
                <w:szCs w:val="22"/>
              </w:rPr>
              <w:t xml:space="preserve"> </w:t>
            </w:r>
            <w:r w:rsidRPr="008317AA">
              <w:rPr>
                <w:rFonts w:cstheme="minorHAnsi"/>
                <w:sz w:val="22"/>
                <w:szCs w:val="22"/>
                <w:lang w:val="en-US"/>
              </w:rPr>
              <w:t>for</w:t>
            </w:r>
            <w:r w:rsidRPr="008317AA">
              <w:rPr>
                <w:rFonts w:cstheme="minorHAnsi"/>
                <w:sz w:val="22"/>
                <w:szCs w:val="22"/>
              </w:rPr>
              <w:t xml:space="preserve"> </w:t>
            </w:r>
            <w:r w:rsidRPr="008317AA">
              <w:rPr>
                <w:rFonts w:cstheme="minorHAnsi"/>
                <w:sz w:val="22"/>
                <w:szCs w:val="22"/>
                <w:lang w:val="en-US"/>
              </w:rPr>
              <w:t>Jira</w:t>
            </w:r>
            <w:r w:rsidRPr="008317AA">
              <w:rPr>
                <w:rFonts w:cstheme="minorHAnsi"/>
                <w:sz w:val="22"/>
                <w:szCs w:val="22"/>
              </w:rPr>
              <w:t xml:space="preserve"> </w:t>
            </w:r>
            <w:r w:rsidRPr="008317AA">
              <w:rPr>
                <w:rFonts w:cstheme="minorHAnsi"/>
                <w:sz w:val="22"/>
                <w:szCs w:val="22"/>
                <w:lang w:val="en-US"/>
              </w:rPr>
              <w:t>Work</w:t>
            </w:r>
            <w:r w:rsidRPr="008317AA">
              <w:rPr>
                <w:rFonts w:cstheme="minorHAnsi"/>
                <w:sz w:val="22"/>
                <w:szCs w:val="22"/>
              </w:rPr>
              <w:t xml:space="preserve"> </w:t>
            </w:r>
            <w:r w:rsidRPr="008317AA">
              <w:rPr>
                <w:rFonts w:cstheme="minorHAnsi"/>
                <w:sz w:val="22"/>
                <w:szCs w:val="22"/>
                <w:lang w:val="en-US"/>
              </w:rPr>
              <w:t>Management</w:t>
            </w:r>
            <w:r w:rsidRPr="008317AA">
              <w:rPr>
                <w:rFonts w:cstheme="minorHAnsi"/>
                <w:sz w:val="22"/>
                <w:szCs w:val="22"/>
              </w:rPr>
              <w:t xml:space="preserve"> (</w:t>
            </w:r>
            <w:r w:rsidRPr="008317AA">
              <w:rPr>
                <w:rFonts w:cstheme="minorHAnsi"/>
                <w:sz w:val="22"/>
                <w:szCs w:val="22"/>
                <w:lang w:val="en-US"/>
              </w:rPr>
              <w:t>Cloud</w:t>
            </w:r>
            <w:r w:rsidRPr="008317AA">
              <w:rPr>
                <w:rFonts w:cstheme="minorHAnsi"/>
                <w:sz w:val="22"/>
                <w:szCs w:val="22"/>
              </w:rPr>
              <w:t xml:space="preserve">) 200 </w:t>
            </w:r>
            <w:r w:rsidRPr="008317AA">
              <w:rPr>
                <w:rFonts w:cstheme="minorHAnsi"/>
                <w:sz w:val="22"/>
                <w:szCs w:val="22"/>
                <w:lang w:val="en-US"/>
              </w:rPr>
              <w:t>Users</w:t>
            </w:r>
            <w:r w:rsidRPr="008317AA">
              <w:rPr>
                <w:rFonts w:cstheme="minorHAnsi"/>
                <w:sz w:val="22"/>
                <w:szCs w:val="22"/>
              </w:rPr>
              <w:t xml:space="preserve"> (</w:t>
            </w:r>
            <w:r w:rsidRPr="008317AA">
              <w:rPr>
                <w:rFonts w:cstheme="minorHAnsi"/>
                <w:sz w:val="22"/>
                <w:szCs w:val="22"/>
                <w:lang w:val="en-US"/>
              </w:rPr>
              <w:t>Annual</w:t>
            </w:r>
            <w:r w:rsidRPr="008317AA">
              <w:rPr>
                <w:rFonts w:cstheme="minorHAnsi"/>
                <w:sz w:val="22"/>
                <w:szCs w:val="22"/>
              </w:rPr>
              <w:t xml:space="preserve"> </w:t>
            </w:r>
            <w:r w:rsidRPr="008317AA">
              <w:rPr>
                <w:rFonts w:cstheme="minorHAnsi"/>
                <w:sz w:val="22"/>
                <w:szCs w:val="22"/>
                <w:lang w:val="en-US"/>
              </w:rPr>
              <w:t>payments</w:t>
            </w:r>
            <w:r w:rsidRPr="008317AA">
              <w:rPr>
                <w:rFonts w:cstheme="minorHAnsi"/>
                <w:sz w:val="22"/>
                <w:szCs w:val="22"/>
              </w:rPr>
              <w:t>)</w:t>
            </w:r>
          </w:p>
        </w:tc>
        <w:tc>
          <w:tcPr>
            <w:tcW w:w="595" w:type="pct"/>
            <w:tcBorders>
              <w:top w:val="single" w:sz="4" w:space="0" w:color="000000"/>
              <w:left w:val="single" w:sz="6" w:space="0" w:color="000000"/>
              <w:bottom w:val="single" w:sz="4" w:space="0" w:color="000000"/>
            </w:tcBorders>
            <w:shd w:val="clear" w:color="auto" w:fill="auto"/>
            <w:vAlign w:val="center"/>
          </w:tcPr>
          <w:p w14:paraId="3BE01B53" w14:textId="387D82F9" w:rsidR="009C05F3" w:rsidRDefault="009C05F3" w:rsidP="009C05F3">
            <w:pPr>
              <w:keepNext/>
              <w:keepLines/>
              <w:pBdr>
                <w:top w:val="nil"/>
                <w:left w:val="nil"/>
                <w:bottom w:val="nil"/>
                <w:right w:val="nil"/>
                <w:between w:val="nil"/>
              </w:pBdr>
              <w:ind w:left="567" w:hanging="567"/>
              <w:jc w:val="center"/>
              <w:rPr>
                <w:color w:val="000000"/>
                <w:lang w:val="ru-RU"/>
              </w:rPr>
            </w:pPr>
            <w:r>
              <w:rPr>
                <w:color w:val="000000"/>
                <w:lang w:val="ru-RU"/>
              </w:rPr>
              <w:t>1</w:t>
            </w:r>
          </w:p>
        </w:tc>
        <w:tc>
          <w:tcPr>
            <w:tcW w:w="948" w:type="pct"/>
            <w:tcBorders>
              <w:top w:val="single" w:sz="4" w:space="0" w:color="000000"/>
              <w:left w:val="single" w:sz="6" w:space="0" w:color="000000"/>
              <w:bottom w:val="single" w:sz="4" w:space="0" w:color="000000"/>
            </w:tcBorders>
            <w:shd w:val="clear" w:color="auto" w:fill="auto"/>
            <w:vAlign w:val="center"/>
          </w:tcPr>
          <w:p w14:paraId="1F85171F" w14:textId="77777777" w:rsidR="009C05F3" w:rsidRPr="005047B7" w:rsidRDefault="009C05F3" w:rsidP="009C05F3">
            <w:pPr>
              <w:tabs>
                <w:tab w:val="left" w:pos="1610"/>
              </w:tabs>
              <w:suppressAutoHyphens w:val="0"/>
              <w:autoSpaceDE w:val="0"/>
              <w:autoSpaceDN w:val="0"/>
              <w:adjustRightInd w:val="0"/>
              <w:jc w:val="center"/>
            </w:pPr>
          </w:p>
        </w:tc>
        <w:tc>
          <w:tcPr>
            <w:tcW w:w="818" w:type="pct"/>
            <w:tcBorders>
              <w:top w:val="single" w:sz="4" w:space="0" w:color="000000"/>
              <w:left w:val="single" w:sz="6" w:space="0" w:color="000000"/>
              <w:bottom w:val="single" w:sz="4" w:space="0" w:color="000000"/>
              <w:right w:val="single" w:sz="6" w:space="0" w:color="000000"/>
            </w:tcBorders>
            <w:shd w:val="clear" w:color="auto" w:fill="auto"/>
            <w:vAlign w:val="center"/>
          </w:tcPr>
          <w:p w14:paraId="4FD4BD2E" w14:textId="77777777" w:rsidR="009C05F3" w:rsidRPr="005047B7" w:rsidRDefault="009C05F3" w:rsidP="009C05F3">
            <w:pPr>
              <w:pStyle w:val="af0"/>
              <w:jc w:val="center"/>
              <w:rPr>
                <w:color w:val="auto"/>
                <w:spacing w:val="0"/>
                <w:sz w:val="24"/>
                <w:szCs w:val="24"/>
                <w:lang w:val="uk-UA"/>
              </w:rPr>
            </w:pPr>
          </w:p>
        </w:tc>
      </w:tr>
      <w:tr w:rsidR="00B33963" w:rsidRPr="005047B7" w14:paraId="00A8CAE0" w14:textId="77777777" w:rsidTr="005658CB">
        <w:tc>
          <w:tcPr>
            <w:tcW w:w="2638" w:type="pct"/>
            <w:gridSpan w:val="2"/>
            <w:tcBorders>
              <w:top w:val="single" w:sz="4" w:space="0" w:color="000000"/>
              <w:left w:val="single" w:sz="4" w:space="0" w:color="000000"/>
              <w:bottom w:val="single" w:sz="4" w:space="0" w:color="000000"/>
            </w:tcBorders>
            <w:shd w:val="clear" w:color="auto" w:fill="auto"/>
            <w:vAlign w:val="center"/>
          </w:tcPr>
          <w:p w14:paraId="2ED0626D" w14:textId="77777777" w:rsidR="00B33963" w:rsidRPr="005047B7" w:rsidRDefault="00B33963" w:rsidP="00B33963">
            <w:pPr>
              <w:pStyle w:val="af0"/>
              <w:jc w:val="right"/>
              <w:rPr>
                <w:color w:val="auto"/>
                <w:spacing w:val="0"/>
                <w:sz w:val="24"/>
                <w:szCs w:val="24"/>
                <w:lang w:val="uk-UA"/>
              </w:rPr>
            </w:pPr>
            <w:r w:rsidRPr="005047B7">
              <w:rPr>
                <w:bCs/>
                <w:color w:val="auto"/>
                <w:spacing w:val="0"/>
                <w:sz w:val="24"/>
                <w:szCs w:val="24"/>
                <w:lang w:val="uk-UA"/>
              </w:rPr>
              <w:t xml:space="preserve">ЗАГАЛЬНА ЦІНА </w:t>
            </w:r>
            <w:r w:rsidRPr="005047B7">
              <w:rPr>
                <w:b/>
                <w:bCs/>
                <w:color w:val="auto"/>
                <w:spacing w:val="0"/>
                <w:sz w:val="24"/>
                <w:szCs w:val="24"/>
                <w:lang w:val="uk-UA"/>
              </w:rPr>
              <w:t>ПРОПОЗИЦІЇ</w:t>
            </w:r>
            <w:r w:rsidRPr="005047B7">
              <w:rPr>
                <w:bCs/>
                <w:spacing w:val="0"/>
                <w:sz w:val="24"/>
                <w:szCs w:val="24"/>
                <w:lang w:val="uk-UA"/>
              </w:rPr>
              <w:t xml:space="preserve"> </w:t>
            </w:r>
            <w:r w:rsidRPr="005047B7">
              <w:rPr>
                <w:bCs/>
                <w:color w:val="auto"/>
                <w:spacing w:val="0"/>
                <w:sz w:val="24"/>
                <w:szCs w:val="24"/>
                <w:lang w:val="uk-UA"/>
              </w:rPr>
              <w:t>БЕЗ ПДВ</w:t>
            </w:r>
          </w:p>
        </w:tc>
        <w:tc>
          <w:tcPr>
            <w:tcW w:w="2362" w:type="pct"/>
            <w:gridSpan w:val="3"/>
            <w:tcBorders>
              <w:top w:val="single" w:sz="4" w:space="0" w:color="000000"/>
              <w:left w:val="single" w:sz="6" w:space="0" w:color="000000"/>
              <w:bottom w:val="single" w:sz="4" w:space="0" w:color="000000"/>
              <w:right w:val="single" w:sz="6" w:space="0" w:color="000000"/>
            </w:tcBorders>
            <w:shd w:val="clear" w:color="auto" w:fill="auto"/>
            <w:vAlign w:val="center"/>
          </w:tcPr>
          <w:p w14:paraId="0B5CC2C6" w14:textId="77777777" w:rsidR="00B33963" w:rsidRPr="005047B7" w:rsidRDefault="00B33963" w:rsidP="00B33963">
            <w:pPr>
              <w:pStyle w:val="af0"/>
              <w:jc w:val="right"/>
              <w:rPr>
                <w:rFonts w:eastAsia="Times New Roman"/>
                <w:spacing w:val="0"/>
                <w:sz w:val="24"/>
                <w:szCs w:val="24"/>
                <w:lang w:val="uk-UA" w:eastAsia="uk-UA"/>
              </w:rPr>
            </w:pPr>
          </w:p>
        </w:tc>
      </w:tr>
      <w:tr w:rsidR="00B33963" w:rsidRPr="005047B7" w14:paraId="5435FEC2" w14:textId="77777777" w:rsidTr="005658CB">
        <w:tc>
          <w:tcPr>
            <w:tcW w:w="2638" w:type="pct"/>
            <w:gridSpan w:val="2"/>
            <w:tcBorders>
              <w:top w:val="single" w:sz="4" w:space="0" w:color="000000"/>
              <w:left w:val="single" w:sz="4" w:space="0" w:color="000000"/>
              <w:bottom w:val="single" w:sz="4" w:space="0" w:color="000000"/>
            </w:tcBorders>
            <w:shd w:val="clear" w:color="auto" w:fill="auto"/>
            <w:vAlign w:val="center"/>
          </w:tcPr>
          <w:p w14:paraId="667B958A" w14:textId="77777777" w:rsidR="00B33963" w:rsidRPr="008C544F" w:rsidRDefault="00B33963" w:rsidP="00B33963">
            <w:pPr>
              <w:pStyle w:val="af0"/>
              <w:jc w:val="right"/>
              <w:rPr>
                <w:color w:val="auto"/>
                <w:spacing w:val="0"/>
                <w:sz w:val="24"/>
                <w:szCs w:val="24"/>
                <w:lang w:val="uk-UA"/>
              </w:rPr>
            </w:pPr>
            <w:r w:rsidRPr="008C544F">
              <w:rPr>
                <w:bCs/>
                <w:color w:val="auto"/>
                <w:spacing w:val="0"/>
                <w:sz w:val="24"/>
                <w:szCs w:val="24"/>
                <w:lang w:val="uk-UA"/>
              </w:rPr>
              <w:t>ПДВ</w:t>
            </w:r>
          </w:p>
        </w:tc>
        <w:tc>
          <w:tcPr>
            <w:tcW w:w="2362" w:type="pct"/>
            <w:gridSpan w:val="3"/>
            <w:tcBorders>
              <w:top w:val="single" w:sz="4" w:space="0" w:color="000000"/>
              <w:left w:val="single" w:sz="6" w:space="0" w:color="000000"/>
              <w:bottom w:val="single" w:sz="4" w:space="0" w:color="000000"/>
              <w:right w:val="single" w:sz="6" w:space="0" w:color="000000"/>
            </w:tcBorders>
            <w:shd w:val="clear" w:color="auto" w:fill="auto"/>
            <w:vAlign w:val="center"/>
          </w:tcPr>
          <w:p w14:paraId="2E24C8BE" w14:textId="77777777" w:rsidR="00B33963" w:rsidRPr="005047B7" w:rsidRDefault="00B33963" w:rsidP="00B33963">
            <w:pPr>
              <w:pStyle w:val="af0"/>
              <w:jc w:val="right"/>
              <w:rPr>
                <w:rFonts w:eastAsia="Times New Roman"/>
                <w:spacing w:val="0"/>
                <w:sz w:val="24"/>
                <w:szCs w:val="24"/>
                <w:lang w:val="uk-UA" w:eastAsia="uk-UA"/>
              </w:rPr>
            </w:pPr>
          </w:p>
        </w:tc>
      </w:tr>
      <w:tr w:rsidR="00B33963" w:rsidRPr="005047B7" w14:paraId="72DF1475" w14:textId="77777777" w:rsidTr="005658CB">
        <w:tc>
          <w:tcPr>
            <w:tcW w:w="2638" w:type="pct"/>
            <w:gridSpan w:val="2"/>
            <w:tcBorders>
              <w:top w:val="single" w:sz="4" w:space="0" w:color="000000"/>
              <w:left w:val="single" w:sz="4" w:space="0" w:color="000000"/>
              <w:bottom w:val="single" w:sz="6" w:space="0" w:color="000000"/>
            </w:tcBorders>
            <w:shd w:val="clear" w:color="auto" w:fill="auto"/>
            <w:vAlign w:val="center"/>
          </w:tcPr>
          <w:p w14:paraId="367B3B3C" w14:textId="77777777" w:rsidR="00B33963" w:rsidRPr="008C544F" w:rsidRDefault="00B33963" w:rsidP="00B33963">
            <w:pPr>
              <w:pStyle w:val="af0"/>
              <w:jc w:val="right"/>
              <w:rPr>
                <w:color w:val="auto"/>
                <w:spacing w:val="0"/>
                <w:sz w:val="24"/>
                <w:szCs w:val="24"/>
                <w:lang w:val="uk-UA"/>
              </w:rPr>
            </w:pPr>
            <w:r w:rsidRPr="008C544F">
              <w:rPr>
                <w:bCs/>
                <w:color w:val="auto"/>
                <w:spacing w:val="0"/>
                <w:sz w:val="24"/>
                <w:szCs w:val="24"/>
                <w:lang w:val="uk-UA"/>
              </w:rPr>
              <w:t xml:space="preserve">ЗАГАЛЬНА ЦІНА </w:t>
            </w:r>
            <w:r w:rsidRPr="008C544F">
              <w:rPr>
                <w:b/>
                <w:bCs/>
                <w:color w:val="auto"/>
                <w:spacing w:val="0"/>
                <w:sz w:val="24"/>
                <w:szCs w:val="24"/>
                <w:lang w:val="uk-UA"/>
              </w:rPr>
              <w:t>ПРОПОЗИЦІЇ</w:t>
            </w:r>
            <w:r w:rsidRPr="008C544F">
              <w:rPr>
                <w:bCs/>
                <w:spacing w:val="0"/>
                <w:sz w:val="24"/>
                <w:szCs w:val="24"/>
                <w:lang w:val="uk-UA"/>
              </w:rPr>
              <w:t xml:space="preserve"> </w:t>
            </w:r>
            <w:r w:rsidRPr="008C544F">
              <w:rPr>
                <w:bCs/>
                <w:color w:val="auto"/>
                <w:spacing w:val="0"/>
                <w:sz w:val="24"/>
                <w:szCs w:val="24"/>
                <w:lang w:val="uk-UA"/>
              </w:rPr>
              <w:t>З ПДВ</w:t>
            </w:r>
          </w:p>
        </w:tc>
        <w:tc>
          <w:tcPr>
            <w:tcW w:w="2362" w:type="pct"/>
            <w:gridSpan w:val="3"/>
            <w:tcBorders>
              <w:top w:val="single" w:sz="4" w:space="0" w:color="000000"/>
              <w:left w:val="single" w:sz="6" w:space="0" w:color="000000"/>
              <w:bottom w:val="single" w:sz="6" w:space="0" w:color="000000"/>
              <w:right w:val="single" w:sz="6" w:space="0" w:color="000000"/>
            </w:tcBorders>
            <w:shd w:val="clear" w:color="auto" w:fill="auto"/>
            <w:vAlign w:val="center"/>
          </w:tcPr>
          <w:p w14:paraId="309C2FB6" w14:textId="77777777" w:rsidR="00B33963" w:rsidRPr="005047B7" w:rsidRDefault="00B33963" w:rsidP="00B33963">
            <w:pPr>
              <w:pStyle w:val="af0"/>
              <w:jc w:val="right"/>
              <w:rPr>
                <w:rFonts w:eastAsia="Times New Roman"/>
                <w:spacing w:val="0"/>
                <w:sz w:val="24"/>
                <w:szCs w:val="24"/>
                <w:lang w:val="uk-UA" w:eastAsia="uk-UA"/>
              </w:rPr>
            </w:pPr>
          </w:p>
        </w:tc>
      </w:tr>
    </w:tbl>
    <w:p w14:paraId="7320C74F" w14:textId="77777777" w:rsidR="006F4766" w:rsidRPr="005047B7" w:rsidRDefault="006F4766" w:rsidP="006F4766">
      <w:pPr>
        <w:jc w:val="both"/>
        <w:rPr>
          <w:b/>
        </w:rPr>
      </w:pPr>
      <w:r w:rsidRPr="005047B7">
        <w:rPr>
          <w:b/>
        </w:rPr>
        <w:t xml:space="preserve">Примітка 1: </w:t>
      </w:r>
      <w:r w:rsidRPr="005047B7">
        <w:t>у разі розбіжності між сумою, підрахованою шляхом перемноження ціни за одиницю на кількість, та загальною ціною, підрахованою учасником торгів, чинною вважається загальна ціна, вирахувана на основі цін за одиницю.</w:t>
      </w:r>
    </w:p>
    <w:p w14:paraId="4B8B16D0" w14:textId="77777777" w:rsidR="006F4766" w:rsidRPr="005047B7" w:rsidRDefault="006F4766" w:rsidP="006F4766">
      <w:pPr>
        <w:jc w:val="both"/>
        <w:rPr>
          <w:sz w:val="6"/>
          <w:szCs w:val="6"/>
        </w:rPr>
      </w:pPr>
    </w:p>
    <w:p w14:paraId="6BC05E4C" w14:textId="77777777" w:rsidR="006F4766" w:rsidRPr="005047B7" w:rsidRDefault="006F4766" w:rsidP="006F4766">
      <w:pPr>
        <w:pStyle w:val="2"/>
        <w:keepLines w:val="0"/>
        <w:numPr>
          <w:ilvl w:val="1"/>
          <w:numId w:val="15"/>
        </w:numPr>
        <w:tabs>
          <w:tab w:val="clear" w:pos="1440"/>
          <w:tab w:val="left" w:pos="284"/>
          <w:tab w:val="num" w:pos="1500"/>
        </w:tabs>
        <w:spacing w:before="60"/>
        <w:ind w:left="284" w:hanging="284"/>
        <w:jc w:val="both"/>
        <w:rPr>
          <w:sz w:val="24"/>
          <w:szCs w:val="24"/>
          <w:lang w:val="uk-UA"/>
        </w:rPr>
      </w:pPr>
      <w:r w:rsidRPr="005047B7">
        <w:rPr>
          <w:rFonts w:ascii="Times New Roman" w:hAnsi="Times New Roman"/>
          <w:bCs w:val="0"/>
          <w:color w:val="auto"/>
          <w:sz w:val="24"/>
          <w:szCs w:val="24"/>
          <w:lang w:val="uk-UA"/>
        </w:rPr>
        <w:t>Термін чинності цінової пропозиції</w:t>
      </w:r>
    </w:p>
    <w:p w14:paraId="4DEE68FE" w14:textId="77777777" w:rsidR="006F4766" w:rsidRPr="005047B7" w:rsidRDefault="006F4766" w:rsidP="006F4766">
      <w:pPr>
        <w:jc w:val="both"/>
      </w:pPr>
      <w:r w:rsidRPr="005047B7">
        <w:rPr>
          <w:bCs/>
        </w:rPr>
        <w:t>Запропонована цінова пропозиція є чинною протягом сорока п’яти (45) днів від дати кінцевого терміну отримання пропозицій, встановленої в п. 5 Запрошення до подання цінових пропозицій.</w:t>
      </w:r>
    </w:p>
    <w:p w14:paraId="4E3EBAF4" w14:textId="77777777" w:rsidR="006F4766" w:rsidRPr="005047B7" w:rsidRDefault="006F4766" w:rsidP="006F4766">
      <w:pPr>
        <w:pStyle w:val="2"/>
        <w:keepLines w:val="0"/>
        <w:numPr>
          <w:ilvl w:val="1"/>
          <w:numId w:val="15"/>
        </w:numPr>
        <w:tabs>
          <w:tab w:val="clear" w:pos="1440"/>
          <w:tab w:val="left" w:pos="284"/>
          <w:tab w:val="num" w:pos="1500"/>
        </w:tabs>
        <w:spacing w:before="60"/>
        <w:ind w:left="284" w:hanging="284"/>
        <w:jc w:val="both"/>
        <w:rPr>
          <w:rFonts w:ascii="Times New Roman" w:hAnsi="Times New Roman"/>
          <w:color w:val="auto"/>
          <w:sz w:val="24"/>
          <w:szCs w:val="24"/>
          <w:lang w:val="uk-UA"/>
        </w:rPr>
      </w:pPr>
      <w:r w:rsidRPr="005047B7">
        <w:rPr>
          <w:rFonts w:ascii="Times New Roman" w:hAnsi="Times New Roman"/>
          <w:bCs w:val="0"/>
          <w:color w:val="auto"/>
          <w:sz w:val="24"/>
          <w:szCs w:val="24"/>
          <w:lang w:val="uk-UA"/>
        </w:rPr>
        <w:lastRenderedPageBreak/>
        <w:t>Фіксована ціна</w:t>
      </w:r>
    </w:p>
    <w:p w14:paraId="579704F2" w14:textId="4A587346" w:rsidR="006F4766" w:rsidRPr="005047B7" w:rsidRDefault="006F4766" w:rsidP="006F4766">
      <w:pPr>
        <w:jc w:val="both"/>
        <w:rPr>
          <w:bCs/>
        </w:rPr>
      </w:pPr>
      <w:r w:rsidRPr="005047B7">
        <w:rPr>
          <w:bCs/>
        </w:rPr>
        <w:t xml:space="preserve">Наведені вище ціни є фіксованими, включають </w:t>
      </w:r>
      <w:r w:rsidRPr="005047B7">
        <w:t xml:space="preserve">усі </w:t>
      </w:r>
      <w:r w:rsidRPr="007338A5">
        <w:t>податки, митні збори</w:t>
      </w:r>
      <w:r w:rsidR="0017772D">
        <w:t xml:space="preserve"> та</w:t>
      </w:r>
      <w:r w:rsidRPr="007338A5">
        <w:t xml:space="preserve"> </w:t>
      </w:r>
      <w:r w:rsidR="0073263C">
        <w:t xml:space="preserve">зобов’язання </w:t>
      </w:r>
      <w:r w:rsidR="0017772D">
        <w:t>по Договору</w:t>
      </w:r>
      <w:r w:rsidR="007338A5" w:rsidRPr="007338A5">
        <w:rPr>
          <w:bCs/>
        </w:rPr>
        <w:t xml:space="preserve">, </w:t>
      </w:r>
      <w:r w:rsidRPr="007338A5">
        <w:rPr>
          <w:bCs/>
        </w:rPr>
        <w:t>і жодним змінам не підлягають, включаючи період виконання Договору.</w:t>
      </w:r>
    </w:p>
    <w:p w14:paraId="57A59DBE" w14:textId="77777777" w:rsidR="006F4766" w:rsidRPr="005047B7" w:rsidRDefault="006F4766" w:rsidP="006F4766">
      <w:pPr>
        <w:pStyle w:val="2"/>
        <w:keepLines w:val="0"/>
        <w:numPr>
          <w:ilvl w:val="1"/>
          <w:numId w:val="15"/>
        </w:numPr>
        <w:tabs>
          <w:tab w:val="clear" w:pos="1440"/>
          <w:tab w:val="left" w:pos="284"/>
          <w:tab w:val="num" w:pos="1500"/>
        </w:tabs>
        <w:spacing w:before="120"/>
        <w:ind w:left="284" w:hanging="284"/>
        <w:jc w:val="both"/>
        <w:rPr>
          <w:rFonts w:ascii="Times New Roman" w:hAnsi="Times New Roman"/>
          <w:bCs w:val="0"/>
          <w:color w:val="auto"/>
          <w:sz w:val="24"/>
          <w:szCs w:val="24"/>
          <w:lang w:val="uk-UA"/>
        </w:rPr>
      </w:pPr>
      <w:r w:rsidRPr="005047B7">
        <w:rPr>
          <w:rFonts w:ascii="Times New Roman" w:hAnsi="Times New Roman"/>
          <w:bCs w:val="0"/>
          <w:color w:val="auto"/>
          <w:sz w:val="24"/>
          <w:szCs w:val="24"/>
          <w:lang w:val="uk-UA"/>
        </w:rPr>
        <w:t>Право Покупця змінювати кількість товарів під час присудження Договору</w:t>
      </w:r>
    </w:p>
    <w:p w14:paraId="07A15619" w14:textId="77777777" w:rsidR="006F4766" w:rsidRPr="005047B7" w:rsidRDefault="006F4766" w:rsidP="006F4766">
      <w:pPr>
        <w:jc w:val="both"/>
        <w:rPr>
          <w:bCs/>
        </w:rPr>
      </w:pPr>
      <w:r w:rsidRPr="005047B7">
        <w:rPr>
          <w:bCs/>
        </w:rPr>
        <w:t>Покупець залишає за собою право під час присудження Договору збільшувати або зменшувати на 1-15% кількість товарів, визначених у «Запрошенні до подання цінових пропозицій» за умови, що не вноситься будь-яких змін до одиничних цін та інших умов постачання товарів.</w:t>
      </w:r>
    </w:p>
    <w:p w14:paraId="5370A8EA" w14:textId="77777777" w:rsidR="006F4766" w:rsidRPr="005047B7" w:rsidRDefault="006F4766" w:rsidP="006F4766">
      <w:pPr>
        <w:pStyle w:val="2"/>
        <w:keepNext w:val="0"/>
        <w:keepLines w:val="0"/>
        <w:numPr>
          <w:ilvl w:val="1"/>
          <w:numId w:val="15"/>
        </w:numPr>
        <w:tabs>
          <w:tab w:val="clear" w:pos="1440"/>
          <w:tab w:val="left" w:pos="284"/>
          <w:tab w:val="num" w:pos="1500"/>
        </w:tabs>
        <w:suppressAutoHyphens w:val="0"/>
        <w:spacing w:before="120"/>
        <w:ind w:left="284" w:hanging="284"/>
        <w:jc w:val="both"/>
        <w:rPr>
          <w:rFonts w:ascii="Times New Roman" w:hAnsi="Times New Roman"/>
          <w:bCs w:val="0"/>
          <w:color w:val="auto"/>
          <w:sz w:val="24"/>
          <w:szCs w:val="24"/>
          <w:lang w:val="uk-UA"/>
        </w:rPr>
      </w:pPr>
      <w:r w:rsidRPr="005047B7">
        <w:rPr>
          <w:rFonts w:ascii="Times New Roman" w:hAnsi="Times New Roman"/>
          <w:bCs w:val="0"/>
          <w:color w:val="auto"/>
          <w:sz w:val="24"/>
          <w:szCs w:val="24"/>
          <w:lang w:val="uk-UA"/>
        </w:rPr>
        <w:t>Терміни та умови постачання</w:t>
      </w:r>
    </w:p>
    <w:p w14:paraId="240CFCD0" w14:textId="6436BD0E" w:rsidR="006F4766" w:rsidRPr="005047B7" w:rsidRDefault="006F4766" w:rsidP="006F4766">
      <w:pPr>
        <w:widowControl w:val="0"/>
        <w:suppressAutoHyphens w:val="0"/>
        <w:jc w:val="both"/>
        <w:rPr>
          <w:bCs/>
        </w:rPr>
      </w:pPr>
      <w:r w:rsidRPr="00915757">
        <w:rPr>
          <w:bCs/>
        </w:rPr>
        <w:t xml:space="preserve">Постачання товарів (згідно з Технічними Вимогами, що додаються) має бути здійснено протягом </w:t>
      </w:r>
      <w:r w:rsidR="005658CB" w:rsidRPr="00915757">
        <w:rPr>
          <w:bCs/>
        </w:rPr>
        <w:t>1</w:t>
      </w:r>
      <w:r w:rsidR="0026379C" w:rsidRPr="00915757">
        <w:rPr>
          <w:bCs/>
        </w:rPr>
        <w:t>0</w:t>
      </w:r>
      <w:r w:rsidRPr="00915757">
        <w:rPr>
          <w:bCs/>
        </w:rPr>
        <w:t xml:space="preserve"> (</w:t>
      </w:r>
      <w:r w:rsidR="00CE6FCF" w:rsidRPr="00915757">
        <w:rPr>
          <w:bCs/>
        </w:rPr>
        <w:t>де</w:t>
      </w:r>
      <w:r w:rsidR="005658CB" w:rsidRPr="00915757">
        <w:rPr>
          <w:bCs/>
        </w:rPr>
        <w:t>сяти</w:t>
      </w:r>
      <w:r w:rsidRPr="00915757">
        <w:rPr>
          <w:bCs/>
        </w:rPr>
        <w:t>) календарних днів від дати підписання Договору</w:t>
      </w:r>
      <w:r w:rsidR="0017772D" w:rsidRPr="00915757">
        <w:rPr>
          <w:bCs/>
        </w:rPr>
        <w:t xml:space="preserve"> шляхом надання Постачальником Покупцю доступу до програмної продукції, що зазначена в цьому Додатку, через канали зв’язку мережі Інтернет за допомогою електронного листа Постачальника або Виробника на електронну адресу Покупця moz@moz.gov.ua, та буде відображене в особистому кабінеті e-health-ua.atlassian.net, де будуть міститися достатні дані для встановлення, активації, інсталяції та правомірного використання програмної продукції (зокрема, посилання на сервер, де міститься дистрибутив для встановлення, серійний номер для активації або логін/пароль для входу в закриту частину сайту Виробника для отримання вищевказаних даних та\або матиме доступ до програмних продуктів з отриманням кодів на активацію програмних продуктів).</w:t>
      </w:r>
    </w:p>
    <w:p w14:paraId="6AC571B5" w14:textId="77777777" w:rsidR="006F4766" w:rsidRPr="005047B7" w:rsidRDefault="006F4766" w:rsidP="006F4766">
      <w:pPr>
        <w:pStyle w:val="2"/>
        <w:keepLines w:val="0"/>
        <w:numPr>
          <w:ilvl w:val="1"/>
          <w:numId w:val="21"/>
        </w:numPr>
        <w:tabs>
          <w:tab w:val="clear" w:pos="1440"/>
        </w:tabs>
        <w:spacing w:before="120"/>
        <w:ind w:left="426"/>
        <w:jc w:val="both"/>
        <w:rPr>
          <w:rFonts w:ascii="Times New Roman" w:hAnsi="Times New Roman"/>
          <w:bCs w:val="0"/>
          <w:color w:val="auto"/>
          <w:sz w:val="24"/>
          <w:szCs w:val="24"/>
          <w:lang w:val="uk-UA"/>
        </w:rPr>
      </w:pPr>
      <w:r w:rsidRPr="005047B7">
        <w:rPr>
          <w:rFonts w:ascii="Times New Roman" w:hAnsi="Times New Roman"/>
          <w:bCs w:val="0"/>
          <w:color w:val="auto"/>
          <w:sz w:val="24"/>
          <w:szCs w:val="24"/>
          <w:lang w:val="uk-UA"/>
        </w:rPr>
        <w:t>Оплата</w:t>
      </w:r>
    </w:p>
    <w:p w14:paraId="02100FAA" w14:textId="1A4BD1E5" w:rsidR="00477B09" w:rsidRPr="00477B09" w:rsidRDefault="00477B09" w:rsidP="00477B09">
      <w:pPr>
        <w:jc w:val="both"/>
        <w:rPr>
          <w:bCs/>
        </w:rPr>
      </w:pPr>
      <w:r w:rsidRPr="00477B09">
        <w:rPr>
          <w:bCs/>
        </w:rPr>
        <w:t xml:space="preserve">Сто відсотків (100%) загальної ціни поставлених Товарів буде сплачено Покупцем Постачальнику протягом тридцяти (30) календарних днів </w:t>
      </w:r>
      <w:r w:rsidR="005658CB" w:rsidRPr="005658CB">
        <w:rPr>
          <w:bCs/>
        </w:rPr>
        <w:t xml:space="preserve">з дати підписання Сторонами </w:t>
      </w:r>
      <w:proofErr w:type="spellStart"/>
      <w:r w:rsidR="005658CB" w:rsidRPr="005658CB">
        <w:rPr>
          <w:bCs/>
        </w:rPr>
        <w:t>Акта</w:t>
      </w:r>
      <w:proofErr w:type="spellEnd"/>
      <w:r w:rsidR="005658CB" w:rsidRPr="005658CB">
        <w:rPr>
          <w:bCs/>
        </w:rPr>
        <w:t xml:space="preserve"> прийому-передачі</w:t>
      </w:r>
      <w:r w:rsidRPr="00477B09">
        <w:rPr>
          <w:bCs/>
        </w:rPr>
        <w:t xml:space="preserve"> після виконання Постачальником всіх зобов’язань за Договором, окрім гарантійних зобов’язань. </w:t>
      </w:r>
    </w:p>
    <w:p w14:paraId="3D3596F1" w14:textId="616E9A84" w:rsidR="00477B09" w:rsidRPr="00477B09" w:rsidRDefault="00477B09" w:rsidP="00477B09">
      <w:pPr>
        <w:spacing w:before="120"/>
        <w:jc w:val="both"/>
      </w:pPr>
      <w:r w:rsidRPr="00477B09">
        <w:t xml:space="preserve">У разі відмінності валюти цінової пропозиції від української гривні – оплата буде </w:t>
      </w:r>
      <w:proofErr w:type="spellStart"/>
      <w:r w:rsidRPr="00477B09">
        <w:t>здійснюватись</w:t>
      </w:r>
      <w:proofErr w:type="spellEnd"/>
      <w:r w:rsidRPr="00477B09">
        <w:t xml:space="preserve"> в українській гривні за офіційним курсом Національного банку України на день </w:t>
      </w:r>
      <w:r w:rsidRPr="00477B09">
        <w:rPr>
          <w:bCs/>
        </w:rPr>
        <w:t xml:space="preserve">підписання </w:t>
      </w:r>
      <w:r w:rsidR="0073263C">
        <w:rPr>
          <w:bCs/>
        </w:rPr>
        <w:t xml:space="preserve">Сторонами </w:t>
      </w:r>
      <w:proofErr w:type="spellStart"/>
      <w:r w:rsidR="0073263C" w:rsidRPr="005658CB">
        <w:rPr>
          <w:bCs/>
        </w:rPr>
        <w:t>Акта</w:t>
      </w:r>
      <w:proofErr w:type="spellEnd"/>
      <w:r w:rsidR="0073263C" w:rsidRPr="005658CB">
        <w:rPr>
          <w:bCs/>
        </w:rPr>
        <w:t xml:space="preserve"> прийому-передачі</w:t>
      </w:r>
      <w:r w:rsidRPr="00477B09">
        <w:rPr>
          <w:bCs/>
        </w:rPr>
        <w:t xml:space="preserve">. </w:t>
      </w:r>
    </w:p>
    <w:p w14:paraId="0551C655" w14:textId="77777777" w:rsidR="006F4766" w:rsidRPr="005047B7" w:rsidRDefault="006F4766" w:rsidP="006F4766">
      <w:pPr>
        <w:pStyle w:val="2"/>
        <w:keepLines w:val="0"/>
        <w:numPr>
          <w:ilvl w:val="1"/>
          <w:numId w:val="21"/>
        </w:numPr>
        <w:tabs>
          <w:tab w:val="clear" w:pos="1440"/>
        </w:tabs>
        <w:spacing w:before="120"/>
        <w:ind w:left="426"/>
        <w:jc w:val="both"/>
        <w:rPr>
          <w:rFonts w:ascii="Times New Roman" w:hAnsi="Times New Roman"/>
          <w:bCs w:val="0"/>
          <w:color w:val="auto"/>
          <w:sz w:val="24"/>
          <w:szCs w:val="24"/>
          <w:lang w:val="uk-UA"/>
        </w:rPr>
      </w:pPr>
      <w:r w:rsidRPr="005047B7">
        <w:rPr>
          <w:rFonts w:ascii="Times New Roman" w:hAnsi="Times New Roman"/>
          <w:bCs w:val="0"/>
          <w:color w:val="auto"/>
          <w:sz w:val="24"/>
          <w:szCs w:val="24"/>
          <w:lang w:val="uk-UA"/>
        </w:rPr>
        <w:t>Гарантійні зобов’язання</w:t>
      </w:r>
    </w:p>
    <w:p w14:paraId="11AEF3E6" w14:textId="77777777" w:rsidR="00915757" w:rsidRPr="005047B7" w:rsidRDefault="006F4766" w:rsidP="00915757">
      <w:pPr>
        <w:jc w:val="both"/>
        <w:rPr>
          <w:rStyle w:val="aff0"/>
        </w:rPr>
      </w:pPr>
      <w:r w:rsidRPr="005047B7">
        <w:rPr>
          <w:bCs/>
        </w:rPr>
        <w:t xml:space="preserve">Поставлені товари повинні мати гарантію Постачальника </w:t>
      </w:r>
      <w:r w:rsidR="000E176A">
        <w:t xml:space="preserve">не менше, ніж строк, передбачений у </w:t>
      </w:r>
      <w:r w:rsidR="000E176A" w:rsidRPr="005047B7">
        <w:t>Додатку № 2 «Технічні вимоги»</w:t>
      </w:r>
      <w:r w:rsidRPr="005047B7">
        <w:rPr>
          <w:bCs/>
        </w:rPr>
        <w:t xml:space="preserve">. </w:t>
      </w:r>
      <w:r w:rsidR="0073263C" w:rsidRPr="0073263C">
        <w:rPr>
          <w:bCs/>
        </w:rPr>
        <w:t>Гарантія надається у вигляді технічної підтримки програмного продукції від Виробника</w:t>
      </w:r>
      <w:r w:rsidR="0073263C" w:rsidRPr="0073263C">
        <w:rPr>
          <w:sz w:val="22"/>
          <w:szCs w:val="22"/>
        </w:rPr>
        <w:t xml:space="preserve"> </w:t>
      </w:r>
      <w:r w:rsidR="0073263C">
        <w:rPr>
          <w:sz w:val="22"/>
          <w:szCs w:val="22"/>
        </w:rPr>
        <w:t>(</w:t>
      </w:r>
      <w:proofErr w:type="spellStart"/>
      <w:r w:rsidR="0073263C" w:rsidRPr="008317AA">
        <w:rPr>
          <w:sz w:val="22"/>
          <w:szCs w:val="22"/>
        </w:rPr>
        <w:t>Atlassian</w:t>
      </w:r>
      <w:proofErr w:type="spellEnd"/>
      <w:r w:rsidR="0073263C">
        <w:rPr>
          <w:sz w:val="22"/>
          <w:szCs w:val="22"/>
        </w:rPr>
        <w:t>)</w:t>
      </w:r>
      <w:r w:rsidR="0073263C" w:rsidRPr="008317AA">
        <w:rPr>
          <w:sz w:val="22"/>
          <w:szCs w:val="22"/>
        </w:rPr>
        <w:t>,</w:t>
      </w:r>
      <w:r w:rsidR="0073263C" w:rsidRPr="0073263C">
        <w:rPr>
          <w:bCs/>
        </w:rPr>
        <w:t xml:space="preserve"> програмної продукції, яка включає в себе: надання оновлених версій програмної продукції; доопрацювання програмної продукції у випадку виявлення помилок, збоїв у роботі та/або виникнення позаштатних ситуацій; налаштування, супроводження діяльності програмної продукції та надання консультацій щодо функціонування, використання програмної продукції</w:t>
      </w:r>
      <w:r w:rsidRPr="005047B7">
        <w:t>.</w:t>
      </w:r>
      <w:r w:rsidR="00915757" w:rsidRPr="00915757">
        <w:t xml:space="preserve"> </w:t>
      </w:r>
      <w:r w:rsidR="00915757" w:rsidRPr="0017772D">
        <w:t>Технічна підтримка надається безпосередньо Виробником.</w:t>
      </w:r>
    </w:p>
    <w:p w14:paraId="7DE2372E" w14:textId="7FCF8BA7" w:rsidR="006F4766" w:rsidRPr="00915757" w:rsidRDefault="006F4766" w:rsidP="0073263C">
      <w:pPr>
        <w:jc w:val="both"/>
      </w:pPr>
    </w:p>
    <w:p w14:paraId="6A6BD160" w14:textId="77777777" w:rsidR="006F4766" w:rsidRPr="005047B7" w:rsidRDefault="006F4766" w:rsidP="006F4766">
      <w:pPr>
        <w:pStyle w:val="2"/>
        <w:keepLines w:val="0"/>
        <w:numPr>
          <w:ilvl w:val="1"/>
          <w:numId w:val="21"/>
        </w:numPr>
        <w:tabs>
          <w:tab w:val="clear" w:pos="1440"/>
        </w:tabs>
        <w:spacing w:before="120"/>
        <w:ind w:left="426"/>
        <w:jc w:val="both"/>
        <w:rPr>
          <w:rFonts w:ascii="Times New Roman" w:hAnsi="Times New Roman"/>
          <w:bCs w:val="0"/>
          <w:color w:val="auto"/>
          <w:sz w:val="24"/>
          <w:szCs w:val="24"/>
          <w:lang w:val="uk-UA"/>
        </w:rPr>
      </w:pPr>
      <w:r w:rsidRPr="005047B7">
        <w:rPr>
          <w:rFonts w:ascii="Times New Roman" w:hAnsi="Times New Roman"/>
          <w:bCs w:val="0"/>
          <w:color w:val="auto"/>
          <w:sz w:val="24"/>
          <w:szCs w:val="24"/>
          <w:lang w:val="uk-UA"/>
        </w:rPr>
        <w:t>Наслідки невиконання договору Постачальником</w:t>
      </w:r>
    </w:p>
    <w:p w14:paraId="454C3ED8" w14:textId="77777777" w:rsidR="006F4766" w:rsidRPr="005047B7" w:rsidRDefault="006F4766" w:rsidP="006F4766">
      <w:pPr>
        <w:jc w:val="both"/>
        <w:rPr>
          <w:bCs/>
        </w:rPr>
      </w:pPr>
      <w:r w:rsidRPr="005047B7">
        <w:rPr>
          <w:bCs/>
        </w:rPr>
        <w:t>Покупець має право розірвати Договір без будь-яких зобов‘язань перед Постачальником в разі невиконання поставки Товарів згідно наведених умов через 21 день після відповідного письмового повідомлення Покупцем.</w:t>
      </w:r>
    </w:p>
    <w:p w14:paraId="1913BEAF" w14:textId="77777777" w:rsidR="006F4766" w:rsidRDefault="006F4766" w:rsidP="006F4766">
      <w:pPr>
        <w:jc w:val="both"/>
      </w:pPr>
      <w:r w:rsidRPr="005047B7">
        <w:t>За порушення строків поставки Товарів з Постачальника стягується неустойка у розмірі 0,2% від вартості Товарів, щодо яких допущено прострочення, за кожен календарний день прострочення. Неустойка, що стягується, не має перевищувати 10% вартості недопоставлених у строк Товарів.</w:t>
      </w:r>
    </w:p>
    <w:p w14:paraId="3892EE5D" w14:textId="77777777" w:rsidR="004F666A" w:rsidRDefault="004F666A" w:rsidP="006F4766">
      <w:pPr>
        <w:jc w:val="both"/>
      </w:pPr>
    </w:p>
    <w:p w14:paraId="654CE8D9" w14:textId="77777777" w:rsidR="004F666A" w:rsidRDefault="004F666A" w:rsidP="006F4766">
      <w:pPr>
        <w:jc w:val="both"/>
      </w:pPr>
    </w:p>
    <w:p w14:paraId="1F84E30E" w14:textId="77777777" w:rsidR="004F666A" w:rsidRPr="005047B7" w:rsidRDefault="004F666A" w:rsidP="006F4766">
      <w:pPr>
        <w:jc w:val="both"/>
      </w:pPr>
    </w:p>
    <w:p w14:paraId="25870DBA" w14:textId="77777777" w:rsidR="006F4766" w:rsidRPr="005047B7" w:rsidRDefault="006F4766" w:rsidP="006F4766">
      <w:pPr>
        <w:pStyle w:val="2"/>
        <w:keepLines w:val="0"/>
        <w:numPr>
          <w:ilvl w:val="1"/>
          <w:numId w:val="21"/>
        </w:numPr>
        <w:tabs>
          <w:tab w:val="clear" w:pos="1440"/>
        </w:tabs>
        <w:spacing w:before="120"/>
        <w:ind w:left="426"/>
        <w:jc w:val="both"/>
        <w:rPr>
          <w:rFonts w:ascii="Times New Roman" w:hAnsi="Times New Roman"/>
          <w:bCs w:val="0"/>
          <w:color w:val="auto"/>
          <w:sz w:val="24"/>
          <w:szCs w:val="24"/>
          <w:lang w:val="uk-UA"/>
        </w:rPr>
      </w:pPr>
      <w:r w:rsidRPr="005047B7">
        <w:rPr>
          <w:rFonts w:ascii="Times New Roman" w:hAnsi="Times New Roman"/>
          <w:bCs w:val="0"/>
          <w:color w:val="auto"/>
          <w:sz w:val="24"/>
          <w:szCs w:val="24"/>
          <w:lang w:val="uk-UA"/>
        </w:rPr>
        <w:lastRenderedPageBreak/>
        <w:t>Технічні вимоги</w:t>
      </w:r>
    </w:p>
    <w:p w14:paraId="558E017C" w14:textId="43DBC704" w:rsidR="0017772D" w:rsidRDefault="006F4766" w:rsidP="006F4766">
      <w:pPr>
        <w:jc w:val="both"/>
        <w:rPr>
          <w:bCs/>
        </w:rPr>
      </w:pPr>
      <w:r w:rsidRPr="005047B7">
        <w:rPr>
          <w:bCs/>
        </w:rPr>
        <w:t>Наведені у Додатку 2 до Запрошення до подання цінових пропозицій.</w:t>
      </w:r>
    </w:p>
    <w:p w14:paraId="706A5635" w14:textId="77777777" w:rsidR="0017772D" w:rsidRDefault="0017772D" w:rsidP="006F4766">
      <w:pPr>
        <w:jc w:val="both"/>
        <w:rPr>
          <w:bCs/>
        </w:rPr>
      </w:pPr>
    </w:p>
    <w:p w14:paraId="7CD7691C" w14:textId="77777777" w:rsidR="0017772D" w:rsidRDefault="0017772D" w:rsidP="006F4766">
      <w:pPr>
        <w:jc w:val="both"/>
        <w:rPr>
          <w:bCs/>
        </w:rPr>
      </w:pPr>
    </w:p>
    <w:p w14:paraId="60E3016A" w14:textId="77777777" w:rsidR="0017772D" w:rsidRPr="005047B7" w:rsidRDefault="0017772D" w:rsidP="006F4766">
      <w:pPr>
        <w:jc w:val="both"/>
        <w:rPr>
          <w:bCs/>
        </w:rPr>
      </w:pPr>
    </w:p>
    <w:p w14:paraId="46178B80" w14:textId="53C2C9FD" w:rsidR="006F4766" w:rsidRPr="005047B7" w:rsidRDefault="006F4766" w:rsidP="00915757">
      <w:pPr>
        <w:pStyle w:val="2"/>
        <w:keepLines w:val="0"/>
        <w:numPr>
          <w:ilvl w:val="0"/>
          <w:numId w:val="0"/>
        </w:numPr>
        <w:spacing w:before="120"/>
        <w:ind w:left="567" w:hanging="567"/>
        <w:jc w:val="both"/>
        <w:rPr>
          <w:b w:val="0"/>
          <w:color w:val="0070C0"/>
          <w:sz w:val="22"/>
        </w:rPr>
      </w:pPr>
    </w:p>
    <w:p w14:paraId="104F991A" w14:textId="77777777" w:rsidR="006F4766" w:rsidRPr="005047B7" w:rsidRDefault="006F4766" w:rsidP="006F4766">
      <w:pPr>
        <w:rPr>
          <w:b/>
          <w:color w:val="0070C0"/>
          <w:sz w:val="22"/>
        </w:rPr>
      </w:pPr>
      <w:r w:rsidRPr="005047B7">
        <w:rPr>
          <w:b/>
          <w:color w:val="0070C0"/>
          <w:sz w:val="22"/>
        </w:rPr>
        <w:t>[НАЗВА ВИКОНАВЦЯ]</w:t>
      </w:r>
    </w:p>
    <w:p w14:paraId="58B127A0" w14:textId="77777777" w:rsidR="006F4766" w:rsidRPr="005047B7" w:rsidRDefault="006F4766" w:rsidP="006F4766">
      <w:pPr>
        <w:rPr>
          <w:b/>
          <w:color w:val="0070C0"/>
          <w:sz w:val="22"/>
        </w:rPr>
      </w:pPr>
      <w:r w:rsidRPr="005047B7">
        <w:rPr>
          <w:b/>
          <w:color w:val="0070C0"/>
          <w:sz w:val="22"/>
        </w:rPr>
        <w:t>Підпис уповноваженої особи:</w:t>
      </w:r>
    </w:p>
    <w:p w14:paraId="1F4A1346" w14:textId="77777777" w:rsidR="006F4766" w:rsidRPr="005047B7" w:rsidRDefault="006F4766" w:rsidP="006F4766">
      <w:pPr>
        <w:rPr>
          <w:b/>
          <w:color w:val="0070C0"/>
          <w:sz w:val="22"/>
        </w:rPr>
      </w:pPr>
      <w:r w:rsidRPr="005047B7">
        <w:rPr>
          <w:b/>
          <w:color w:val="0070C0"/>
          <w:sz w:val="22"/>
        </w:rPr>
        <w:t>Печатка компанії</w:t>
      </w:r>
    </w:p>
    <w:p w14:paraId="77D2185A" w14:textId="77777777" w:rsidR="006F4766" w:rsidRPr="005047B7" w:rsidRDefault="006F4766" w:rsidP="006F4766">
      <w:pPr>
        <w:rPr>
          <w:b/>
          <w:color w:val="0070C0"/>
          <w:sz w:val="22"/>
        </w:rPr>
      </w:pPr>
      <w:r w:rsidRPr="005047B7">
        <w:rPr>
          <w:b/>
          <w:color w:val="0070C0"/>
          <w:sz w:val="22"/>
        </w:rPr>
        <w:t>Місце:</w:t>
      </w:r>
    </w:p>
    <w:p w14:paraId="51FD302D" w14:textId="77777777" w:rsidR="006F4766" w:rsidRPr="005047B7" w:rsidRDefault="006F4766" w:rsidP="006F4766">
      <w:pPr>
        <w:rPr>
          <w:b/>
          <w:color w:val="0070C0"/>
          <w:sz w:val="22"/>
        </w:rPr>
      </w:pPr>
      <w:r w:rsidRPr="005047B7">
        <w:rPr>
          <w:b/>
          <w:color w:val="0070C0"/>
          <w:sz w:val="22"/>
        </w:rPr>
        <w:t>Дата:</w:t>
      </w:r>
    </w:p>
    <w:p w14:paraId="792E155F" w14:textId="77777777" w:rsidR="006F4766" w:rsidRPr="005047B7" w:rsidRDefault="006F4766" w:rsidP="006F4766">
      <w:pPr>
        <w:pStyle w:val="a7"/>
        <w:rPr>
          <w:b/>
          <w:bCs/>
          <w:color w:val="0070C0"/>
          <w:position w:val="2"/>
          <w:sz w:val="8"/>
          <w:szCs w:val="8"/>
        </w:rPr>
      </w:pPr>
    </w:p>
    <w:p w14:paraId="77F6D458" w14:textId="77777777" w:rsidR="006F4766" w:rsidRPr="005047B7" w:rsidRDefault="006F4766" w:rsidP="006F4766">
      <w:pPr>
        <w:pStyle w:val="a7"/>
        <w:rPr>
          <w:b/>
          <w:color w:val="0070C0"/>
        </w:rPr>
      </w:pPr>
      <w:r w:rsidRPr="005047B7">
        <w:rPr>
          <w:b/>
          <w:bCs/>
          <w:color w:val="0070C0"/>
          <w:position w:val="2"/>
        </w:rPr>
        <w:t>[Примітка:</w:t>
      </w:r>
      <w:r w:rsidRPr="005047B7">
        <w:rPr>
          <w:color w:val="0070C0"/>
          <w:position w:val="2"/>
        </w:rPr>
        <w:t xml:space="preserve"> Будь ласка ПІДПИШІТЬ та </w:t>
      </w:r>
      <w:proofErr w:type="spellStart"/>
      <w:r w:rsidRPr="005047B7">
        <w:rPr>
          <w:color w:val="0070C0"/>
          <w:position w:val="2"/>
        </w:rPr>
        <w:t>поставте</w:t>
      </w:r>
      <w:proofErr w:type="spellEnd"/>
      <w:r w:rsidRPr="005047B7">
        <w:rPr>
          <w:color w:val="0070C0"/>
          <w:position w:val="2"/>
        </w:rPr>
        <w:t xml:space="preserve"> ПЕЧАТКУ на ВСІ сторінки цього документу.]</w:t>
      </w:r>
    </w:p>
    <w:p w14:paraId="5F84D9A0" w14:textId="0B8EDA04" w:rsidR="00450BA6" w:rsidRDefault="006F4766" w:rsidP="006F1FEA">
      <w:pPr>
        <w:pStyle w:val="a7"/>
        <w:ind w:left="5670"/>
        <w:rPr>
          <w:b/>
        </w:rPr>
      </w:pPr>
      <w:r w:rsidRPr="005047B7">
        <w:rPr>
          <w:b/>
        </w:rPr>
        <w:br w:type="page"/>
      </w:r>
    </w:p>
    <w:p w14:paraId="533D3778" w14:textId="74403D84" w:rsidR="006F4766" w:rsidRPr="005047B7" w:rsidRDefault="006F4766" w:rsidP="006F4766">
      <w:pPr>
        <w:pStyle w:val="a7"/>
        <w:ind w:left="5670"/>
        <w:rPr>
          <w:b/>
        </w:rPr>
      </w:pPr>
      <w:r w:rsidRPr="005047B7">
        <w:rPr>
          <w:b/>
        </w:rPr>
        <w:lastRenderedPageBreak/>
        <w:t xml:space="preserve">ДОДАТОК 2 </w:t>
      </w:r>
    </w:p>
    <w:p w14:paraId="6E85C80A" w14:textId="3414D22F" w:rsidR="006F4766" w:rsidRPr="005047B7" w:rsidRDefault="006F4766" w:rsidP="006F4766">
      <w:pPr>
        <w:autoSpaceDE w:val="0"/>
        <w:ind w:left="5670"/>
      </w:pPr>
      <w:r w:rsidRPr="005047B7">
        <w:t xml:space="preserve">до Запрошення до подання цінових пропозицій </w:t>
      </w:r>
      <w:r w:rsidRPr="005047B7">
        <w:rPr>
          <w:rFonts w:eastAsia="Times New Roman"/>
          <w:bCs/>
          <w:color w:val="000000"/>
          <w:lang w:eastAsia="en-US"/>
        </w:rPr>
        <w:t>№</w:t>
      </w:r>
      <w:r w:rsidRPr="005047B7">
        <w:rPr>
          <w:bCs/>
          <w:color w:val="000000"/>
          <w:lang w:eastAsia="en-US"/>
        </w:rPr>
        <w:t> </w:t>
      </w:r>
      <w:r w:rsidR="00B41D38">
        <w:rPr>
          <w:bCs/>
          <w:color w:val="000000"/>
          <w:szCs w:val="20"/>
          <w:lang w:val="en-US" w:eastAsia="en-US"/>
        </w:rPr>
        <w:t>RFQ</w:t>
      </w:r>
      <w:r w:rsidR="00B41D38" w:rsidRPr="00162C52">
        <w:rPr>
          <w:bCs/>
          <w:color w:val="000000"/>
          <w:szCs w:val="20"/>
          <w:lang w:val="ru-RU" w:eastAsia="en-US"/>
        </w:rPr>
        <w:t>-</w:t>
      </w:r>
      <w:r w:rsidR="0017772D" w:rsidRPr="00162C52">
        <w:rPr>
          <w:bCs/>
          <w:color w:val="000000"/>
          <w:szCs w:val="20"/>
          <w:lang w:val="ru-RU" w:eastAsia="en-US"/>
        </w:rPr>
        <w:t>1.1.</w:t>
      </w:r>
      <w:r w:rsidR="0017772D">
        <w:rPr>
          <w:bCs/>
          <w:color w:val="000000"/>
          <w:szCs w:val="20"/>
          <w:lang w:val="ru-RU" w:eastAsia="en-US"/>
        </w:rPr>
        <w:t>5/11</w:t>
      </w:r>
    </w:p>
    <w:p w14:paraId="1D58127C" w14:textId="77777777" w:rsidR="006F4766" w:rsidRPr="005047B7" w:rsidRDefault="006F4766" w:rsidP="006F4766">
      <w:pPr>
        <w:pStyle w:val="a7"/>
        <w:ind w:left="5670"/>
        <w:rPr>
          <w:b/>
        </w:rPr>
      </w:pPr>
    </w:p>
    <w:p w14:paraId="56C9D36C" w14:textId="77777777" w:rsidR="006F4766" w:rsidRPr="005047B7" w:rsidRDefault="006F4766" w:rsidP="006F4766">
      <w:pPr>
        <w:pStyle w:val="a7"/>
        <w:ind w:left="5670"/>
        <w:rPr>
          <w:b/>
        </w:rPr>
      </w:pPr>
    </w:p>
    <w:p w14:paraId="17C0AECD" w14:textId="77777777" w:rsidR="006F4766" w:rsidRPr="005047B7" w:rsidRDefault="006F4766" w:rsidP="006F4766">
      <w:pPr>
        <w:pStyle w:val="a7"/>
        <w:tabs>
          <w:tab w:val="left" w:pos="0"/>
          <w:tab w:val="left" w:pos="9072"/>
        </w:tabs>
        <w:spacing w:before="120"/>
        <w:jc w:val="center"/>
      </w:pPr>
      <w:r w:rsidRPr="005047B7">
        <w:rPr>
          <w:b/>
        </w:rPr>
        <w:t>ТЕХНІЧНІ ВИМОГИ</w:t>
      </w:r>
    </w:p>
    <w:p w14:paraId="650FC7CC" w14:textId="77777777" w:rsidR="0017772D" w:rsidRPr="005047B7" w:rsidRDefault="0017772D" w:rsidP="0017772D">
      <w:pPr>
        <w:tabs>
          <w:tab w:val="left" w:pos="2835"/>
        </w:tabs>
      </w:pPr>
      <w:r w:rsidRPr="005047B7">
        <w:t xml:space="preserve">Назва пакету: </w:t>
      </w:r>
      <w:r w:rsidRPr="005047B7">
        <w:tab/>
        <w:t>«</w:t>
      </w:r>
      <w:r>
        <w:t xml:space="preserve">Закупівля програмної продукції </w:t>
      </w:r>
      <w:r>
        <w:rPr>
          <w:lang w:val="en-US"/>
        </w:rPr>
        <w:t>Atlassian</w:t>
      </w:r>
      <w:r w:rsidRPr="005047B7">
        <w:t>»</w:t>
      </w:r>
    </w:p>
    <w:p w14:paraId="2970D2F9" w14:textId="77777777" w:rsidR="0017772D" w:rsidRPr="005047B7" w:rsidRDefault="0017772D" w:rsidP="0017772D">
      <w:pPr>
        <w:tabs>
          <w:tab w:val="left" w:pos="2835"/>
        </w:tabs>
      </w:pPr>
      <w:r w:rsidRPr="005047B7">
        <w:t xml:space="preserve">Номер пакету: </w:t>
      </w:r>
      <w:r w:rsidRPr="005047B7">
        <w:tab/>
      </w:r>
      <w:r>
        <w:rPr>
          <w:bCs/>
          <w:color w:val="000000"/>
          <w:szCs w:val="20"/>
          <w:lang w:val="en-US" w:eastAsia="en-US"/>
        </w:rPr>
        <w:t>RFQ</w:t>
      </w:r>
      <w:r w:rsidRPr="00162C52">
        <w:rPr>
          <w:bCs/>
          <w:color w:val="000000"/>
          <w:szCs w:val="20"/>
          <w:lang w:val="ru-RU" w:eastAsia="en-US"/>
        </w:rPr>
        <w:t>-1.1.</w:t>
      </w:r>
      <w:r>
        <w:rPr>
          <w:bCs/>
          <w:color w:val="000000"/>
          <w:szCs w:val="20"/>
          <w:lang w:val="ru-RU" w:eastAsia="en-US"/>
        </w:rPr>
        <w:t>5/11</w:t>
      </w:r>
    </w:p>
    <w:p w14:paraId="22173087" w14:textId="77777777" w:rsidR="006F4766" w:rsidRPr="005047B7" w:rsidRDefault="006F4766" w:rsidP="006F4766">
      <w:pPr>
        <w:tabs>
          <w:tab w:val="left" w:pos="2835"/>
        </w:tabs>
      </w:pPr>
      <w:r w:rsidRPr="005047B7">
        <w:t>Покупець:</w:t>
      </w:r>
      <w:r w:rsidRPr="005047B7">
        <w:tab/>
        <w:t>Міністерство охорони здоров’я України</w:t>
      </w:r>
    </w:p>
    <w:p w14:paraId="6EAD65EF" w14:textId="77777777" w:rsidR="006F4766" w:rsidRPr="005047B7" w:rsidRDefault="006F4766" w:rsidP="006F4766">
      <w:pPr>
        <w:tabs>
          <w:tab w:val="left" w:pos="2835"/>
        </w:tabs>
      </w:pPr>
    </w:p>
    <w:p w14:paraId="0D2C7930" w14:textId="77777777" w:rsidR="006F4766" w:rsidRPr="005047B7" w:rsidRDefault="006F4766" w:rsidP="006F4766">
      <w:pPr>
        <w:tabs>
          <w:tab w:val="left" w:pos="2835"/>
        </w:tabs>
      </w:pPr>
    </w:p>
    <w:p w14:paraId="7E31E78C" w14:textId="77777777" w:rsidR="006F4766" w:rsidRPr="005047B7" w:rsidRDefault="006F4766" w:rsidP="006F4766">
      <w:pPr>
        <w:pBdr>
          <w:top w:val="nil"/>
          <w:left w:val="nil"/>
          <w:bottom w:val="single" w:sz="4" w:space="1" w:color="000000"/>
          <w:right w:val="nil"/>
          <w:between w:val="nil"/>
        </w:pBdr>
        <w:spacing w:before="120" w:after="120"/>
        <w:jc w:val="center"/>
        <w:rPr>
          <w:color w:val="000000"/>
        </w:rPr>
      </w:pPr>
      <w:r w:rsidRPr="005047B7">
        <w:rPr>
          <w:b/>
          <w:color w:val="000000"/>
        </w:rPr>
        <w:t>ЗАГАЛЬНІ ВИМОГИ</w:t>
      </w:r>
    </w:p>
    <w:p w14:paraId="4C398067" w14:textId="311B2BF8" w:rsidR="00CE6FCF" w:rsidRPr="00F8405B" w:rsidRDefault="00CE6FCF" w:rsidP="00CE6FCF">
      <w:pPr>
        <w:numPr>
          <w:ilvl w:val="0"/>
          <w:numId w:val="42"/>
        </w:numPr>
        <w:pBdr>
          <w:top w:val="nil"/>
          <w:left w:val="nil"/>
          <w:bottom w:val="nil"/>
          <w:right w:val="nil"/>
          <w:between w:val="nil"/>
        </w:pBdr>
        <w:tabs>
          <w:tab w:val="left" w:pos="284"/>
          <w:tab w:val="left" w:pos="993"/>
        </w:tabs>
        <w:suppressAutoHyphens w:val="0"/>
        <w:ind w:left="0" w:firstLine="709"/>
        <w:jc w:val="both"/>
        <w:rPr>
          <w:color w:val="000000"/>
        </w:rPr>
      </w:pPr>
      <w:r w:rsidRPr="00F8405B">
        <w:rPr>
          <w:color w:val="000000"/>
        </w:rPr>
        <w:t xml:space="preserve">Учасник </w:t>
      </w:r>
      <w:r w:rsidR="0017772D" w:rsidRPr="00F8405B">
        <w:rPr>
          <w:color w:val="000000"/>
        </w:rPr>
        <w:t>гарантує якість програмної продукції</w:t>
      </w:r>
      <w:r w:rsidRPr="00F8405B">
        <w:rPr>
          <w:color w:val="000000"/>
        </w:rPr>
        <w:t>.</w:t>
      </w:r>
    </w:p>
    <w:p w14:paraId="54FFC390" w14:textId="31FD4266" w:rsidR="00CE6FCF" w:rsidRPr="00F8405B" w:rsidRDefault="0017772D" w:rsidP="00CE6FCF">
      <w:pPr>
        <w:numPr>
          <w:ilvl w:val="0"/>
          <w:numId w:val="42"/>
        </w:numPr>
        <w:pBdr>
          <w:top w:val="nil"/>
          <w:left w:val="nil"/>
          <w:bottom w:val="nil"/>
          <w:right w:val="nil"/>
          <w:between w:val="nil"/>
        </w:pBdr>
        <w:tabs>
          <w:tab w:val="left" w:pos="284"/>
          <w:tab w:val="left" w:pos="993"/>
        </w:tabs>
        <w:suppressAutoHyphens w:val="0"/>
        <w:ind w:left="0" w:firstLine="709"/>
        <w:jc w:val="both"/>
        <w:rPr>
          <w:color w:val="000000"/>
        </w:rPr>
      </w:pPr>
      <w:r w:rsidRPr="00F8405B">
        <w:rPr>
          <w:color w:val="000000"/>
        </w:rPr>
        <w:t>Гарантійний строк</w:t>
      </w:r>
      <w:r w:rsidR="00895B0B" w:rsidRPr="00F8405B">
        <w:rPr>
          <w:color w:val="000000"/>
        </w:rPr>
        <w:t xml:space="preserve"> та строк дії ліцензій</w:t>
      </w:r>
      <w:r w:rsidRPr="00F8405B">
        <w:rPr>
          <w:color w:val="000000"/>
        </w:rPr>
        <w:t xml:space="preserve"> починає свій перебіг з дати</w:t>
      </w:r>
      <w:r w:rsidR="00F8405B" w:rsidRPr="00F8405B">
        <w:rPr>
          <w:color w:val="000000"/>
        </w:rPr>
        <w:t xml:space="preserve"> отримання</w:t>
      </w:r>
      <w:r w:rsidRPr="00F8405B">
        <w:rPr>
          <w:color w:val="000000"/>
        </w:rPr>
        <w:t xml:space="preserve"> </w:t>
      </w:r>
      <w:r w:rsidR="00F8405B" w:rsidRPr="00F8405B">
        <w:rPr>
          <w:bCs/>
        </w:rPr>
        <w:t xml:space="preserve">доступу до програмних </w:t>
      </w:r>
      <w:r w:rsidR="00F8405B" w:rsidRPr="00821FDC">
        <w:rPr>
          <w:bCs/>
        </w:rPr>
        <w:t>продуктів</w:t>
      </w:r>
      <w:r w:rsidR="00821FDC" w:rsidRPr="00C53896">
        <w:rPr>
          <w:bCs/>
        </w:rPr>
        <w:t xml:space="preserve">, </w:t>
      </w:r>
      <w:r w:rsidR="00821FDC" w:rsidRPr="00821FDC">
        <w:rPr>
          <w:bCs/>
        </w:rPr>
        <w:t xml:space="preserve">через канали зв’язку мережі Інтернет за допомогою електронного листа Постачальника або Виробника на електронну адресу Покупця </w:t>
      </w:r>
      <w:hyperlink r:id="rId8" w:history="1">
        <w:r w:rsidR="00821FDC" w:rsidRPr="009B379E">
          <w:rPr>
            <w:rStyle w:val="a5"/>
            <w:bCs/>
          </w:rPr>
          <w:t>moz</w:t>
        </w:r>
        <w:r w:rsidR="00821FDC" w:rsidRPr="009B379E">
          <w:rPr>
            <w:rStyle w:val="a5"/>
          </w:rPr>
          <w:t>@</w:t>
        </w:r>
        <w:r w:rsidR="00821FDC" w:rsidRPr="009B379E">
          <w:rPr>
            <w:rStyle w:val="a5"/>
            <w:bCs/>
          </w:rPr>
          <w:t>moz</w:t>
        </w:r>
        <w:r w:rsidR="00821FDC" w:rsidRPr="009B379E">
          <w:rPr>
            <w:rStyle w:val="a5"/>
          </w:rPr>
          <w:t>.</w:t>
        </w:r>
        <w:r w:rsidR="00821FDC" w:rsidRPr="009B379E">
          <w:rPr>
            <w:rStyle w:val="a5"/>
            <w:bCs/>
          </w:rPr>
          <w:t>gov</w:t>
        </w:r>
        <w:r w:rsidR="00821FDC" w:rsidRPr="009B379E">
          <w:rPr>
            <w:rStyle w:val="a5"/>
          </w:rPr>
          <w:t>.</w:t>
        </w:r>
        <w:r w:rsidR="00821FDC" w:rsidRPr="009B379E">
          <w:rPr>
            <w:rStyle w:val="a5"/>
            <w:bCs/>
          </w:rPr>
          <w:t>uz</w:t>
        </w:r>
      </w:hyperlink>
      <w:r w:rsidR="00821FDC" w:rsidRPr="009B379E">
        <w:rPr>
          <w:bCs/>
        </w:rPr>
        <w:t xml:space="preserve">, та буде відображене в особистому кабінеті </w:t>
      </w:r>
      <w:r w:rsidR="00821FDC" w:rsidRPr="00821FDC">
        <w:rPr>
          <w:bCs/>
        </w:rPr>
        <w:t>e-health-ua.atlassian.net</w:t>
      </w:r>
      <w:r w:rsidR="00821FDC">
        <w:rPr>
          <w:bCs/>
        </w:rPr>
        <w:t>, де будуть міститися достатні дані для встановлення, активації,</w:t>
      </w:r>
      <w:r w:rsidR="00535A26">
        <w:rPr>
          <w:bCs/>
        </w:rPr>
        <w:t xml:space="preserve"> </w:t>
      </w:r>
      <w:r w:rsidR="00535A26" w:rsidRPr="00535A26">
        <w:rPr>
          <w:bCs/>
        </w:rPr>
        <w:t>інсталяції та правомірного використання програмної продукції (зокрема, посилання на сервер, де міститься дистрибутив для встановлення, серійний номер для активації або логін/пароль для входу в закриту частину сайту Виробника для отримання вищевказаних даних та\або матиме доступ до програмних продуктів з отриманням кодів на активацію програмних продуктів)</w:t>
      </w:r>
      <w:r w:rsidR="00821FDC">
        <w:rPr>
          <w:bCs/>
        </w:rPr>
        <w:t xml:space="preserve"> </w:t>
      </w:r>
      <w:r w:rsidR="00F8405B" w:rsidRPr="00821FDC">
        <w:rPr>
          <w:bCs/>
        </w:rPr>
        <w:t xml:space="preserve"> </w:t>
      </w:r>
      <w:r w:rsidRPr="00F8405B">
        <w:rPr>
          <w:color w:val="000000"/>
        </w:rPr>
        <w:t>та діє протягом року з дати</w:t>
      </w:r>
      <w:r w:rsidR="00821FDC">
        <w:rPr>
          <w:color w:val="000000"/>
        </w:rPr>
        <w:t xml:space="preserve"> закінчення </w:t>
      </w:r>
      <w:r w:rsidR="00535A26">
        <w:rPr>
          <w:color w:val="000000"/>
        </w:rPr>
        <w:t>діючої ліцензії</w:t>
      </w:r>
      <w:r w:rsidR="00CE6FCF" w:rsidRPr="00F8405B">
        <w:rPr>
          <w:color w:val="000000"/>
        </w:rPr>
        <w:t xml:space="preserve">. </w:t>
      </w:r>
    </w:p>
    <w:p w14:paraId="5325EA8E" w14:textId="5B085092" w:rsidR="00CE6FCF" w:rsidRPr="00F8405B" w:rsidRDefault="00CE6FCF" w:rsidP="00CE6FCF">
      <w:pPr>
        <w:numPr>
          <w:ilvl w:val="0"/>
          <w:numId w:val="42"/>
        </w:numPr>
        <w:pBdr>
          <w:top w:val="nil"/>
          <w:left w:val="nil"/>
          <w:bottom w:val="nil"/>
          <w:right w:val="nil"/>
          <w:between w:val="nil"/>
        </w:pBdr>
        <w:tabs>
          <w:tab w:val="left" w:pos="709"/>
          <w:tab w:val="left" w:pos="993"/>
          <w:tab w:val="left" w:pos="1276"/>
        </w:tabs>
        <w:suppressAutoHyphens w:val="0"/>
        <w:ind w:left="0" w:firstLine="709"/>
        <w:jc w:val="both"/>
        <w:rPr>
          <w:color w:val="000000"/>
        </w:rPr>
      </w:pPr>
      <w:r w:rsidRPr="00F8405B">
        <w:rPr>
          <w:color w:val="000000"/>
        </w:rPr>
        <w:t>Термін постачання</w:t>
      </w:r>
      <w:r w:rsidR="003846B8" w:rsidRPr="00F8405B">
        <w:rPr>
          <w:color w:val="000000"/>
          <w:lang w:val="ru-RU"/>
        </w:rPr>
        <w:t xml:space="preserve"> становить</w:t>
      </w:r>
      <w:r w:rsidRPr="00F8405B">
        <w:rPr>
          <w:color w:val="000000"/>
        </w:rPr>
        <w:t xml:space="preserve"> до </w:t>
      </w:r>
      <w:r w:rsidR="0017772D" w:rsidRPr="00F8405B">
        <w:rPr>
          <w:color w:val="000000"/>
        </w:rPr>
        <w:t>1</w:t>
      </w:r>
      <w:r w:rsidRPr="00F8405B">
        <w:rPr>
          <w:color w:val="000000"/>
        </w:rPr>
        <w:t>0 календарних днів</w:t>
      </w:r>
      <w:r w:rsidR="00876F40" w:rsidRPr="00876F40">
        <w:rPr>
          <w:color w:val="000000"/>
          <w:lang w:val="ru-RU"/>
        </w:rPr>
        <w:t xml:space="preserve"> </w:t>
      </w:r>
      <w:r w:rsidR="00876F40">
        <w:rPr>
          <w:color w:val="000000"/>
          <w:lang w:val="ru-RU"/>
        </w:rPr>
        <w:t>в</w:t>
      </w:r>
      <w:r w:rsidR="00876F40">
        <w:rPr>
          <w:color w:val="000000"/>
        </w:rPr>
        <w:t>ід дати підписання договору</w:t>
      </w:r>
      <w:r w:rsidRPr="00F8405B">
        <w:rPr>
          <w:color w:val="000000"/>
        </w:rPr>
        <w:t>.</w:t>
      </w:r>
    </w:p>
    <w:p w14:paraId="6CE053D7" w14:textId="2F0C7455" w:rsidR="00450BA6" w:rsidRDefault="006F4766" w:rsidP="00450BA6">
      <w:pPr>
        <w:pStyle w:val="a7"/>
        <w:ind w:left="5670"/>
        <w:rPr>
          <w:b/>
        </w:rPr>
      </w:pPr>
      <w:r w:rsidRPr="005047B7">
        <w:rPr>
          <w:b/>
        </w:rPr>
        <w:br w:type="page"/>
      </w:r>
    </w:p>
    <w:p w14:paraId="1DA5769C" w14:textId="1F8D0FBD" w:rsidR="006F4766" w:rsidRPr="005047B7" w:rsidRDefault="006F4766" w:rsidP="006F4766">
      <w:pPr>
        <w:pStyle w:val="a7"/>
        <w:ind w:left="5670"/>
        <w:rPr>
          <w:b/>
        </w:rPr>
      </w:pPr>
      <w:r w:rsidRPr="005047B7">
        <w:rPr>
          <w:b/>
        </w:rPr>
        <w:lastRenderedPageBreak/>
        <w:t>ДОДАТОК 3</w:t>
      </w:r>
    </w:p>
    <w:p w14:paraId="6FC40687" w14:textId="0590BA3F" w:rsidR="006F4766" w:rsidRPr="000533ED" w:rsidRDefault="006F4766" w:rsidP="006F4766">
      <w:pPr>
        <w:autoSpaceDE w:val="0"/>
        <w:ind w:left="5670"/>
        <w:rPr>
          <w:lang w:val="ru-RU"/>
        </w:rPr>
      </w:pPr>
      <w:r w:rsidRPr="005047B7">
        <w:t xml:space="preserve">до Запрошення до подання цінових пропозицій </w:t>
      </w:r>
      <w:r w:rsidRPr="005047B7">
        <w:rPr>
          <w:rFonts w:eastAsia="Times New Roman"/>
          <w:bCs/>
          <w:color w:val="000000"/>
          <w:lang w:eastAsia="en-US"/>
        </w:rPr>
        <w:t>№</w:t>
      </w:r>
      <w:r w:rsidRPr="005047B7">
        <w:rPr>
          <w:bCs/>
          <w:color w:val="000000"/>
          <w:lang w:eastAsia="en-US"/>
        </w:rPr>
        <w:t> </w:t>
      </w:r>
      <w:r w:rsidR="003846B8">
        <w:rPr>
          <w:bCs/>
          <w:color w:val="000000"/>
          <w:szCs w:val="20"/>
          <w:lang w:val="en-US" w:eastAsia="en-US"/>
        </w:rPr>
        <w:t>RFQ</w:t>
      </w:r>
      <w:r w:rsidR="003846B8" w:rsidRPr="00162C52">
        <w:rPr>
          <w:bCs/>
          <w:color w:val="000000"/>
          <w:szCs w:val="20"/>
          <w:lang w:val="ru-RU" w:eastAsia="en-US"/>
        </w:rPr>
        <w:t>-1.1.</w:t>
      </w:r>
      <w:r w:rsidR="003846B8">
        <w:rPr>
          <w:bCs/>
          <w:color w:val="000000"/>
          <w:szCs w:val="20"/>
          <w:lang w:val="ru-RU" w:eastAsia="en-US"/>
        </w:rPr>
        <w:t>5/11</w:t>
      </w:r>
    </w:p>
    <w:p w14:paraId="4E3B4A4D" w14:textId="77777777" w:rsidR="006F4766" w:rsidRPr="005047B7" w:rsidRDefault="006F4766" w:rsidP="006F4766">
      <w:pPr>
        <w:jc w:val="center"/>
      </w:pPr>
    </w:p>
    <w:p w14:paraId="539E3D1E" w14:textId="77777777" w:rsidR="006F4766" w:rsidRPr="005047B7" w:rsidRDefault="006F4766" w:rsidP="006F4766">
      <w:pPr>
        <w:jc w:val="center"/>
        <w:rPr>
          <w:b/>
        </w:rPr>
      </w:pPr>
      <w:r w:rsidRPr="005047B7">
        <w:rPr>
          <w:b/>
          <w:color w:val="0000FF"/>
          <w:sz w:val="22"/>
          <w:szCs w:val="22"/>
        </w:rPr>
        <w:t>[НА БЛАНКУ ОРГАНІЗАЦІЇ]</w:t>
      </w:r>
    </w:p>
    <w:p w14:paraId="789B9D3C" w14:textId="77777777" w:rsidR="006F4766" w:rsidRPr="005047B7" w:rsidRDefault="006F4766" w:rsidP="006F4766">
      <w:pPr>
        <w:jc w:val="both"/>
        <w:rPr>
          <w:b/>
        </w:rPr>
      </w:pPr>
    </w:p>
    <w:p w14:paraId="04EBF1E0" w14:textId="77777777" w:rsidR="006F4766" w:rsidRPr="005047B7" w:rsidRDefault="006F4766" w:rsidP="006F4766">
      <w:pPr>
        <w:pStyle w:val="3"/>
        <w:numPr>
          <w:ilvl w:val="0"/>
          <w:numId w:val="0"/>
        </w:numPr>
        <w:rPr>
          <w:lang w:val="uk-UA"/>
        </w:rPr>
      </w:pPr>
      <w:r w:rsidRPr="005047B7">
        <w:rPr>
          <w:lang w:val="uk-UA"/>
        </w:rPr>
        <w:t>ЦІНОВА ПРОПОЗИЦІЯ</w:t>
      </w:r>
    </w:p>
    <w:p w14:paraId="6AAAC137" w14:textId="77777777" w:rsidR="006F4766" w:rsidRPr="005047B7" w:rsidRDefault="006F4766" w:rsidP="006F4766"/>
    <w:p w14:paraId="33C34694" w14:textId="77777777" w:rsidR="006F4766" w:rsidRPr="005047B7" w:rsidRDefault="006F4766" w:rsidP="006F4766">
      <w:pPr>
        <w:ind w:left="5103"/>
        <w:jc w:val="both"/>
      </w:pPr>
      <w:r w:rsidRPr="005047B7">
        <w:t>Міністерство охорони здоров’я України</w:t>
      </w:r>
    </w:p>
    <w:p w14:paraId="65776F4F" w14:textId="77777777" w:rsidR="006F4766" w:rsidRPr="005047B7" w:rsidRDefault="006F4766" w:rsidP="006F4766">
      <w:pPr>
        <w:pBdr>
          <w:bottom w:val="single" w:sz="4" w:space="1" w:color="auto"/>
        </w:pBdr>
        <w:ind w:left="5103"/>
        <w:jc w:val="both"/>
        <w:rPr>
          <w:sz w:val="22"/>
          <w:szCs w:val="22"/>
        </w:rPr>
      </w:pPr>
      <w:r w:rsidRPr="005047B7">
        <w:rPr>
          <w:sz w:val="22"/>
          <w:szCs w:val="22"/>
        </w:rPr>
        <w:tab/>
      </w:r>
    </w:p>
    <w:p w14:paraId="31F617D8" w14:textId="77777777" w:rsidR="006F4766" w:rsidRPr="005047B7" w:rsidRDefault="006F4766" w:rsidP="006F4766">
      <w:pPr>
        <w:ind w:left="5103"/>
        <w:jc w:val="both"/>
        <w:rPr>
          <w:sz w:val="22"/>
          <w:szCs w:val="22"/>
        </w:rPr>
      </w:pPr>
      <w:r w:rsidRPr="005047B7">
        <w:rPr>
          <w:sz w:val="22"/>
          <w:szCs w:val="22"/>
        </w:rPr>
        <w:t>01601, Україна, Київ,</w:t>
      </w:r>
    </w:p>
    <w:p w14:paraId="48FD93C2" w14:textId="77777777" w:rsidR="006F4766" w:rsidRPr="005047B7" w:rsidRDefault="006F4766" w:rsidP="006F4766">
      <w:pPr>
        <w:ind w:left="5103"/>
        <w:jc w:val="both"/>
        <w:rPr>
          <w:sz w:val="22"/>
          <w:szCs w:val="22"/>
        </w:rPr>
      </w:pPr>
      <w:r w:rsidRPr="005047B7">
        <w:t>вул. М. Грушевського, 7</w:t>
      </w:r>
    </w:p>
    <w:p w14:paraId="431A4E98" w14:textId="77777777" w:rsidR="006F4766" w:rsidRPr="005047B7" w:rsidRDefault="006F4766" w:rsidP="006F4766">
      <w:pPr>
        <w:jc w:val="both"/>
      </w:pPr>
      <w:r w:rsidRPr="005047B7">
        <w:t>Шановні панове,</w:t>
      </w:r>
    </w:p>
    <w:p w14:paraId="6346043E" w14:textId="77777777" w:rsidR="006F4766" w:rsidRPr="005047B7" w:rsidRDefault="006F4766" w:rsidP="006F4766">
      <w:pPr>
        <w:jc w:val="both"/>
      </w:pPr>
    </w:p>
    <w:p w14:paraId="101DB55D" w14:textId="3EFC8D7A" w:rsidR="006F4766" w:rsidRPr="005047B7" w:rsidRDefault="006F4766" w:rsidP="006F4766">
      <w:pPr>
        <w:jc w:val="both"/>
      </w:pPr>
      <w:r w:rsidRPr="005047B7">
        <w:t xml:space="preserve">Ми пропонуємо виконання договору </w:t>
      </w:r>
      <w:r w:rsidRPr="005047B7">
        <w:rPr>
          <w:rFonts w:eastAsia="Times New Roman"/>
          <w:bCs/>
          <w:color w:val="000000"/>
          <w:lang w:eastAsia="en-US"/>
        </w:rPr>
        <w:t>№</w:t>
      </w:r>
      <w:r w:rsidRPr="005047B7">
        <w:rPr>
          <w:bCs/>
          <w:color w:val="000000"/>
          <w:lang w:eastAsia="en-US"/>
        </w:rPr>
        <w:t> </w:t>
      </w:r>
      <w:r w:rsidR="003846B8">
        <w:rPr>
          <w:bCs/>
          <w:color w:val="000000"/>
          <w:szCs w:val="20"/>
          <w:lang w:val="en-US" w:eastAsia="en-US"/>
        </w:rPr>
        <w:t>RFQ</w:t>
      </w:r>
      <w:r w:rsidR="003846B8" w:rsidRPr="003846B8">
        <w:rPr>
          <w:bCs/>
          <w:color w:val="000000"/>
          <w:szCs w:val="20"/>
          <w:lang w:eastAsia="en-US"/>
        </w:rPr>
        <w:t>-1.1.5/11</w:t>
      </w:r>
      <w:r w:rsidR="003846B8" w:rsidRPr="005047B7">
        <w:t xml:space="preserve"> </w:t>
      </w:r>
      <w:r w:rsidRPr="005047B7">
        <w:t>«</w:t>
      </w:r>
      <w:r w:rsidR="003846B8">
        <w:t xml:space="preserve">Закупівля програмної продукції </w:t>
      </w:r>
      <w:r w:rsidR="003846B8">
        <w:rPr>
          <w:lang w:val="en-US"/>
        </w:rPr>
        <w:t>Atlassian</w:t>
      </w:r>
      <w:r w:rsidRPr="005047B7">
        <w:t xml:space="preserve">» відповідно до «Умов постачання» та «Технічних вимог», які надаються разом із цією ціновою </w:t>
      </w:r>
      <w:r w:rsidRPr="00915757">
        <w:t xml:space="preserve">пропозицією, за ціною договору  </w:t>
      </w:r>
      <w:r w:rsidRPr="00915757">
        <w:rPr>
          <w:i/>
        </w:rPr>
        <w:t>______________________________________(сума прописом і цифрами)</w:t>
      </w:r>
      <w:r w:rsidRPr="00915757">
        <w:t xml:space="preserve"> (______________) </w:t>
      </w:r>
      <w:r w:rsidRPr="00915757">
        <w:rPr>
          <w:i/>
        </w:rPr>
        <w:t>(назва валюти)</w:t>
      </w:r>
      <w:r w:rsidRPr="00915757">
        <w:t>. Ми пропонуємо завершити доставку Товарів, описаних в договорі в межах періоду в _____________ календарних днів від дати</w:t>
      </w:r>
      <w:r w:rsidRPr="005047B7">
        <w:t xml:space="preserve"> підписання договору. </w:t>
      </w:r>
    </w:p>
    <w:p w14:paraId="5EC36768" w14:textId="77777777" w:rsidR="006F4766" w:rsidRPr="005047B7" w:rsidRDefault="006F4766" w:rsidP="006F4766">
      <w:pPr>
        <w:jc w:val="both"/>
      </w:pPr>
    </w:p>
    <w:p w14:paraId="0962EA95" w14:textId="109189BB" w:rsidR="006F4766" w:rsidRPr="005047B7" w:rsidRDefault="006F4766" w:rsidP="006F4766">
      <w:pPr>
        <w:jc w:val="both"/>
      </w:pPr>
      <w:r w:rsidRPr="005047B7">
        <w:t xml:space="preserve">Ця цінова пропозиція і ваше письмове повідомлення про її прийняття становитимуть зобов’язання укласти з вами договір за формою, наведеною у Запрошенні до подання цінових пропозицій </w:t>
      </w:r>
      <w:r w:rsidRPr="005047B7">
        <w:rPr>
          <w:rFonts w:eastAsia="Times New Roman"/>
          <w:bCs/>
          <w:color w:val="000000"/>
          <w:lang w:eastAsia="en-US"/>
        </w:rPr>
        <w:t>№</w:t>
      </w:r>
      <w:r w:rsidRPr="005047B7">
        <w:rPr>
          <w:bCs/>
          <w:color w:val="000000"/>
          <w:lang w:eastAsia="en-US"/>
        </w:rPr>
        <w:t> </w:t>
      </w:r>
      <w:r w:rsidR="003846B8">
        <w:rPr>
          <w:bCs/>
          <w:color w:val="000000"/>
          <w:szCs w:val="20"/>
          <w:lang w:val="en-US" w:eastAsia="en-US"/>
        </w:rPr>
        <w:t>RFQ</w:t>
      </w:r>
      <w:r w:rsidR="003846B8" w:rsidRPr="00162C52">
        <w:rPr>
          <w:bCs/>
          <w:color w:val="000000"/>
          <w:szCs w:val="20"/>
          <w:lang w:val="ru-RU" w:eastAsia="en-US"/>
        </w:rPr>
        <w:t>-1.1.</w:t>
      </w:r>
      <w:r w:rsidR="003846B8">
        <w:rPr>
          <w:bCs/>
          <w:color w:val="000000"/>
          <w:szCs w:val="20"/>
          <w:lang w:val="ru-RU" w:eastAsia="en-US"/>
        </w:rPr>
        <w:t>5/11</w:t>
      </w:r>
      <w:r w:rsidRPr="005047B7">
        <w:t>. Ми розуміємо, що ви не зобов'язані приймати цінову пропозицію з найнижчою ціною, або будь-яку іншу цінову пропозицію, отриману вами.</w:t>
      </w:r>
    </w:p>
    <w:p w14:paraId="32CE1BE3" w14:textId="77777777" w:rsidR="006F4766" w:rsidRPr="005047B7" w:rsidRDefault="006F4766" w:rsidP="006F4766">
      <w:pPr>
        <w:jc w:val="both"/>
      </w:pPr>
    </w:p>
    <w:p w14:paraId="2810B16D" w14:textId="77777777" w:rsidR="006F4766" w:rsidRPr="005047B7" w:rsidRDefault="006F4766" w:rsidP="006F4766">
      <w:pPr>
        <w:jc w:val="both"/>
      </w:pPr>
      <w:r w:rsidRPr="005047B7">
        <w:t>Цим документом ми підтверджуємо, що:</w:t>
      </w:r>
    </w:p>
    <w:p w14:paraId="237373E6" w14:textId="29F75788" w:rsidR="006F4766" w:rsidRPr="005047B7" w:rsidRDefault="006F4766" w:rsidP="006F4766">
      <w:pPr>
        <w:ind w:left="284" w:hanging="284"/>
        <w:jc w:val="both"/>
      </w:pPr>
      <w:r w:rsidRPr="005047B7">
        <w:t xml:space="preserve">а) дана цінова пропозиція є дійсною протягом </w:t>
      </w:r>
      <w:r w:rsidRPr="005047B7">
        <w:rPr>
          <w:bCs/>
        </w:rPr>
        <w:t xml:space="preserve">сорока п’яти (45) </w:t>
      </w:r>
      <w:r w:rsidRPr="005047B7">
        <w:t xml:space="preserve">днів з кінцевої дати надання цінової пропозиції зазначеної у п.5 Запрошення до подання цінових пропозицій </w:t>
      </w:r>
      <w:r w:rsidRPr="005047B7">
        <w:rPr>
          <w:rFonts w:eastAsia="Times New Roman"/>
          <w:bCs/>
          <w:color w:val="000000"/>
          <w:lang w:eastAsia="en-US"/>
        </w:rPr>
        <w:t>№</w:t>
      </w:r>
      <w:r w:rsidRPr="005047B7">
        <w:rPr>
          <w:bCs/>
          <w:color w:val="000000"/>
          <w:lang w:eastAsia="en-US"/>
        </w:rPr>
        <w:t> </w:t>
      </w:r>
      <w:r w:rsidR="003846B8">
        <w:rPr>
          <w:bCs/>
          <w:color w:val="000000"/>
          <w:szCs w:val="20"/>
          <w:lang w:val="en-US" w:eastAsia="en-US"/>
        </w:rPr>
        <w:t>RFQ</w:t>
      </w:r>
      <w:r w:rsidR="003846B8" w:rsidRPr="003846B8">
        <w:rPr>
          <w:bCs/>
          <w:color w:val="000000"/>
          <w:szCs w:val="20"/>
          <w:lang w:eastAsia="en-US"/>
        </w:rPr>
        <w:t>-1.1.5/11</w:t>
      </w:r>
      <w:r w:rsidRPr="005047B7">
        <w:t xml:space="preserve">. </w:t>
      </w:r>
    </w:p>
    <w:p w14:paraId="1F31F51B" w14:textId="77777777" w:rsidR="006F4766" w:rsidRPr="005047B7" w:rsidRDefault="006F4766" w:rsidP="006F4766">
      <w:pPr>
        <w:ind w:left="284" w:hanging="284"/>
      </w:pPr>
      <w:r w:rsidRPr="005047B7">
        <w:t xml:space="preserve">б) Постачальник та запропоновані ним товари та програмне забезпечення не </w:t>
      </w:r>
      <w:r w:rsidRPr="005047B7">
        <w:rPr>
          <w:color w:val="000000"/>
          <w:szCs w:val="20"/>
          <w:lang w:eastAsia="en-US"/>
        </w:rPr>
        <w:t xml:space="preserve">підпадають </w:t>
      </w:r>
      <w:r w:rsidRPr="005047B7">
        <w:t>під обмежувальні заходи (санкції) введені відповідно до чинних Указів Президента України.</w:t>
      </w:r>
    </w:p>
    <w:p w14:paraId="5A94C946" w14:textId="77777777" w:rsidR="006F4766" w:rsidRPr="005047B7" w:rsidRDefault="006F4766" w:rsidP="006F4766">
      <w:pPr>
        <w:ind w:left="284" w:hanging="284"/>
      </w:pPr>
    </w:p>
    <w:p w14:paraId="18FA72AD" w14:textId="77777777" w:rsidR="006F4766" w:rsidRPr="005047B7" w:rsidRDefault="006F4766" w:rsidP="006F4766">
      <w:pPr>
        <w:pStyle w:val="21"/>
        <w:tabs>
          <w:tab w:val="left" w:pos="0"/>
          <w:tab w:val="left" w:pos="1440"/>
        </w:tabs>
        <w:ind w:firstLine="0"/>
        <w:rPr>
          <w:sz w:val="24"/>
          <w:szCs w:val="24"/>
        </w:rPr>
      </w:pPr>
    </w:p>
    <w:p w14:paraId="5B0E0E12" w14:textId="77777777" w:rsidR="006F4766" w:rsidRPr="005047B7" w:rsidRDefault="006F4766" w:rsidP="006F4766">
      <w:pPr>
        <w:pStyle w:val="31"/>
        <w:tabs>
          <w:tab w:val="right" w:pos="5812"/>
          <w:tab w:val="right" w:pos="9923"/>
        </w:tabs>
        <w:rPr>
          <w:sz w:val="24"/>
          <w:szCs w:val="24"/>
        </w:rPr>
      </w:pPr>
      <w:r w:rsidRPr="005047B7">
        <w:rPr>
          <w:sz w:val="24"/>
          <w:szCs w:val="24"/>
        </w:rPr>
        <w:t>________________</w:t>
      </w:r>
      <w:r w:rsidRPr="005047B7">
        <w:rPr>
          <w:sz w:val="24"/>
          <w:szCs w:val="24"/>
        </w:rPr>
        <w:tab/>
        <w:t xml:space="preserve">                                                                                   Дата: _______________</w:t>
      </w:r>
    </w:p>
    <w:p w14:paraId="453E9D5C" w14:textId="77777777" w:rsidR="006F4766" w:rsidRPr="005047B7" w:rsidRDefault="006F4766" w:rsidP="006F4766">
      <w:pPr>
        <w:pStyle w:val="31"/>
      </w:pPr>
      <w:r w:rsidRPr="005047B7">
        <w:rPr>
          <w:sz w:val="24"/>
          <w:szCs w:val="24"/>
        </w:rPr>
        <w:t>[Підпис уповноваженої особи Постачальника]                                                [День/Місяць/Рік]</w:t>
      </w:r>
    </w:p>
    <w:p w14:paraId="0E279D94" w14:textId="77777777" w:rsidR="006F4766" w:rsidRPr="005047B7" w:rsidRDefault="006F4766" w:rsidP="006F4766">
      <w:pPr>
        <w:tabs>
          <w:tab w:val="right" w:leader="underscore" w:pos="9360"/>
        </w:tabs>
        <w:autoSpaceDE w:val="0"/>
        <w:rPr>
          <w:sz w:val="26"/>
          <w:szCs w:val="22"/>
        </w:rPr>
      </w:pPr>
      <w:r w:rsidRPr="005047B7">
        <w:t>П.І.Б. уповноваженої особи Постачальника:</w:t>
      </w:r>
      <w:r w:rsidRPr="005047B7">
        <w:rPr>
          <w:sz w:val="26"/>
          <w:szCs w:val="22"/>
        </w:rPr>
        <w:t xml:space="preserve"> </w:t>
      </w:r>
      <w:r w:rsidRPr="005047B7">
        <w:rPr>
          <w:sz w:val="26"/>
          <w:szCs w:val="22"/>
        </w:rPr>
        <w:tab/>
      </w:r>
    </w:p>
    <w:p w14:paraId="20D4F15D" w14:textId="77777777" w:rsidR="006F4766" w:rsidRPr="005047B7" w:rsidRDefault="006F4766" w:rsidP="006F4766">
      <w:pPr>
        <w:tabs>
          <w:tab w:val="right" w:leader="underscore" w:pos="9360"/>
        </w:tabs>
        <w:autoSpaceDE w:val="0"/>
        <w:rPr>
          <w:sz w:val="26"/>
          <w:szCs w:val="22"/>
        </w:rPr>
      </w:pPr>
    </w:p>
    <w:p w14:paraId="243C31E9" w14:textId="77777777" w:rsidR="006F4766" w:rsidRPr="005047B7" w:rsidRDefault="006F4766" w:rsidP="006F4766">
      <w:pPr>
        <w:jc w:val="both"/>
      </w:pPr>
      <w:r w:rsidRPr="005047B7">
        <w:t>Назва Постачальника: _______________________________________</w:t>
      </w:r>
    </w:p>
    <w:p w14:paraId="3453892B" w14:textId="77777777" w:rsidR="006F4766" w:rsidRPr="005047B7" w:rsidRDefault="006F4766" w:rsidP="006F4766">
      <w:pPr>
        <w:jc w:val="both"/>
      </w:pPr>
      <w:r w:rsidRPr="005047B7">
        <w:t>Адреса:</w:t>
      </w:r>
      <w:r w:rsidRPr="005047B7">
        <w:tab/>
        <w:t>_______________________________________</w:t>
      </w:r>
    </w:p>
    <w:p w14:paraId="03C20214" w14:textId="77777777" w:rsidR="006F4766" w:rsidRPr="005047B7" w:rsidRDefault="006F4766" w:rsidP="006F4766">
      <w:pPr>
        <w:jc w:val="both"/>
      </w:pPr>
      <w:r w:rsidRPr="005047B7">
        <w:tab/>
      </w:r>
      <w:r w:rsidRPr="005047B7">
        <w:tab/>
        <w:t>_______________________________________</w:t>
      </w:r>
    </w:p>
    <w:p w14:paraId="44D6695F" w14:textId="77777777" w:rsidR="006F4766" w:rsidRPr="005047B7" w:rsidRDefault="006F4766" w:rsidP="006F4766">
      <w:pPr>
        <w:jc w:val="both"/>
      </w:pPr>
      <w:proofErr w:type="spellStart"/>
      <w:r w:rsidRPr="005047B7">
        <w:t>Тел</w:t>
      </w:r>
      <w:proofErr w:type="spellEnd"/>
      <w:r w:rsidRPr="005047B7">
        <w:t>.       ___________________</w:t>
      </w:r>
    </w:p>
    <w:p w14:paraId="70952C83" w14:textId="77777777" w:rsidR="006F4766" w:rsidRPr="005047B7" w:rsidRDefault="006F4766" w:rsidP="006F4766">
      <w:pPr>
        <w:jc w:val="both"/>
        <w:rPr>
          <w:sz w:val="26"/>
          <w:szCs w:val="22"/>
        </w:rPr>
      </w:pPr>
      <w:r w:rsidRPr="005047B7">
        <w:t>Факс     ___________________</w:t>
      </w:r>
    </w:p>
    <w:p w14:paraId="25D996FA" w14:textId="77777777" w:rsidR="006F4766" w:rsidRPr="005047B7" w:rsidRDefault="006F4766" w:rsidP="006F4766">
      <w:pPr>
        <w:tabs>
          <w:tab w:val="right" w:leader="underscore" w:pos="9360"/>
        </w:tabs>
        <w:autoSpaceDE w:val="0"/>
        <w:rPr>
          <w:sz w:val="26"/>
          <w:szCs w:val="22"/>
        </w:rPr>
      </w:pPr>
    </w:p>
    <w:p w14:paraId="2781B230" w14:textId="77777777" w:rsidR="006F4766" w:rsidRPr="005047B7" w:rsidRDefault="006F4766" w:rsidP="006F4766">
      <w:pPr>
        <w:tabs>
          <w:tab w:val="right" w:leader="underscore" w:pos="9360"/>
        </w:tabs>
        <w:autoSpaceDE w:val="0"/>
      </w:pPr>
      <w:r w:rsidRPr="005047B7">
        <w:t>Додаток 1: Умови постачання</w:t>
      </w:r>
    </w:p>
    <w:p w14:paraId="359DAC36" w14:textId="77777777" w:rsidR="006F4766" w:rsidRPr="005047B7" w:rsidRDefault="006F4766" w:rsidP="006F4766">
      <w:pPr>
        <w:tabs>
          <w:tab w:val="right" w:leader="underscore" w:pos="9360"/>
        </w:tabs>
        <w:autoSpaceDE w:val="0"/>
      </w:pPr>
      <w:r w:rsidRPr="005047B7">
        <w:t>Додаток 2: Технічні вимоги</w:t>
      </w:r>
    </w:p>
    <w:p w14:paraId="34FFA5D7" w14:textId="77777777" w:rsidR="00F51B4D" w:rsidRDefault="00F51B4D" w:rsidP="006F4766">
      <w:pPr>
        <w:pStyle w:val="a7"/>
        <w:rPr>
          <w:b/>
          <w:bCs/>
          <w:color w:val="0070C0"/>
          <w:position w:val="2"/>
        </w:rPr>
      </w:pPr>
    </w:p>
    <w:p w14:paraId="7CE4661C" w14:textId="1CA65B0C" w:rsidR="006F4766" w:rsidRPr="005047B7" w:rsidRDefault="006F4766" w:rsidP="006F4766">
      <w:pPr>
        <w:pStyle w:val="a7"/>
        <w:rPr>
          <w:b/>
          <w:color w:val="0070C0"/>
        </w:rPr>
      </w:pPr>
      <w:r w:rsidRPr="005047B7">
        <w:rPr>
          <w:b/>
          <w:bCs/>
          <w:color w:val="0070C0"/>
          <w:position w:val="2"/>
        </w:rPr>
        <w:t>[Примітка:</w:t>
      </w:r>
      <w:r w:rsidRPr="005047B7">
        <w:rPr>
          <w:color w:val="0070C0"/>
          <w:position w:val="2"/>
        </w:rPr>
        <w:t xml:space="preserve"> Будь ласка ПІДПИШІТЬ та </w:t>
      </w:r>
      <w:proofErr w:type="spellStart"/>
      <w:r w:rsidRPr="005047B7">
        <w:rPr>
          <w:color w:val="0070C0"/>
          <w:position w:val="2"/>
        </w:rPr>
        <w:t>поставте</w:t>
      </w:r>
      <w:proofErr w:type="spellEnd"/>
      <w:r w:rsidRPr="005047B7">
        <w:rPr>
          <w:color w:val="0070C0"/>
          <w:position w:val="2"/>
        </w:rPr>
        <w:t xml:space="preserve"> ПЕЧАТКУ на ВСІ сторінки цього документу.]</w:t>
      </w:r>
    </w:p>
    <w:p w14:paraId="4996F08B" w14:textId="55634C03" w:rsidR="00641D83" w:rsidRDefault="00641D83" w:rsidP="003C3F75">
      <w:pPr>
        <w:pStyle w:val="a7"/>
        <w:rPr>
          <w:b/>
        </w:rPr>
      </w:pPr>
    </w:p>
    <w:sectPr w:rsidR="00641D83" w:rsidSect="003C3F75">
      <w:footerReference w:type="default" r:id="rId9"/>
      <w:pgSz w:w="11906" w:h="16838"/>
      <w:pgMar w:top="1135" w:right="851" w:bottom="1134" w:left="1418" w:header="720" w:footer="68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63E94" w14:textId="77777777" w:rsidR="0084126C" w:rsidRDefault="0084126C">
      <w:r>
        <w:separator/>
      </w:r>
    </w:p>
  </w:endnote>
  <w:endnote w:type="continuationSeparator" w:id="0">
    <w:p w14:paraId="054495DA" w14:textId="77777777" w:rsidR="0084126C" w:rsidRDefault="00841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oto Sans Symbols">
    <w:altName w:val="Calibri"/>
    <w:charset w:val="00"/>
    <w:family w:val="auto"/>
    <w:pitch w:val="default"/>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UkrainianBaltica">
    <w:altName w:val="Times New Roman"/>
    <w:panose1 w:val="00000000000000000000"/>
    <w:charset w:val="00"/>
    <w:family w:val="roman"/>
    <w:notTrueType/>
    <w:pitch w:val="variable"/>
    <w:sig w:usb0="00000003" w:usb1="00000000" w:usb2="00000000" w:usb3="00000000" w:csb0="00000001" w:csb1="00000000"/>
  </w:font>
  <w:font w:name="Helvetica Neue">
    <w:altName w:val="Times New Roma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E1EA8" w14:textId="77777777" w:rsidR="00804CD8" w:rsidRPr="005F1696" w:rsidRDefault="00804CD8" w:rsidP="00886B3C">
    <w:pPr>
      <w:pStyle w:val="ad"/>
      <w:jc w:val="center"/>
      <w:rPr>
        <w:lang w:val="ru-RU"/>
      </w:rPr>
    </w:pPr>
    <w:r>
      <w:fldChar w:fldCharType="begin"/>
    </w:r>
    <w:r>
      <w:instrText>PAGE   \* MERGEFORMAT</w:instrText>
    </w:r>
    <w:r>
      <w:fldChar w:fldCharType="separate"/>
    </w:r>
    <w:r w:rsidRPr="00CF27E9">
      <w:rPr>
        <w:noProof/>
        <w:lang w:val="ru-RU"/>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910FF4" w14:textId="77777777" w:rsidR="0084126C" w:rsidRDefault="0084126C">
      <w:r>
        <w:separator/>
      </w:r>
    </w:p>
  </w:footnote>
  <w:footnote w:type="continuationSeparator" w:id="0">
    <w:p w14:paraId="5CBD3BB4" w14:textId="77777777" w:rsidR="0084126C" w:rsidRDefault="008412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rPr>
        <w:rFonts w:cs="Times New Roman"/>
      </w:rPr>
    </w:lvl>
    <w:lvl w:ilvl="1">
      <w:start w:val="1"/>
      <w:numFmt w:val="decimal"/>
      <w:pStyle w:val="2"/>
      <w:lvlText w:val=".%2"/>
      <w:lvlJc w:val="left"/>
      <w:pPr>
        <w:tabs>
          <w:tab w:val="num" w:pos="567"/>
        </w:tabs>
        <w:ind w:left="567" w:hanging="567"/>
      </w:pPr>
      <w:rPr>
        <w:rFonts w:cs="Times New Roman"/>
      </w:rPr>
    </w:lvl>
    <w:lvl w:ilvl="2">
      <w:start w:val="1"/>
      <w:numFmt w:val="decimal"/>
      <w:pStyle w:val="3"/>
      <w:lvlText w:val=".%2.%3."/>
      <w:lvlJc w:val="left"/>
      <w:pPr>
        <w:tabs>
          <w:tab w:val="num" w:pos="567"/>
        </w:tabs>
        <w:ind w:left="567" w:hanging="567"/>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pStyle w:val="6"/>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1" w15:restartNumberingAfterBreak="0">
    <w:nsid w:val="00000002"/>
    <w:multiLevelType w:val="multilevel"/>
    <w:tmpl w:val="00000002"/>
    <w:name w:val="WW8Num4"/>
    <w:lvl w:ilvl="0">
      <w:start w:val="1"/>
      <w:numFmt w:val="decimal"/>
      <w:lvlText w:val="%1)"/>
      <w:lvlJc w:val="left"/>
      <w:pPr>
        <w:tabs>
          <w:tab w:val="num" w:pos="1068"/>
        </w:tabs>
        <w:ind w:left="1068" w:hanging="360"/>
      </w:pPr>
      <w:rPr>
        <w:rFonts w:cs="Times New Roman"/>
        <w:b w:val="0"/>
        <w:sz w:val="24"/>
        <w:szCs w:val="24"/>
      </w:rPr>
    </w:lvl>
    <w:lvl w:ilvl="1">
      <w:start w:val="1"/>
      <w:numFmt w:val="bullet"/>
      <w:lvlText w:val=""/>
      <w:lvlJc w:val="left"/>
      <w:pPr>
        <w:tabs>
          <w:tab w:val="num" w:pos="1581"/>
        </w:tabs>
        <w:ind w:left="1581" w:hanging="360"/>
      </w:pPr>
      <w:rPr>
        <w:rFonts w:ascii="Symbol" w:hAnsi="Symbol" w:cs="Symbol"/>
      </w:rPr>
    </w:lvl>
    <w:lvl w:ilvl="2">
      <w:start w:val="6"/>
      <w:numFmt w:val="bullet"/>
      <w:lvlText w:val="-"/>
      <w:lvlJc w:val="left"/>
      <w:pPr>
        <w:tabs>
          <w:tab w:val="num" w:pos="2301"/>
        </w:tabs>
        <w:ind w:left="2301" w:hanging="360"/>
      </w:pPr>
      <w:rPr>
        <w:rFonts w:ascii="Times New Roman" w:hAnsi="Times New Roman" w:cs="Times New Roman"/>
      </w:rPr>
    </w:lvl>
    <w:lvl w:ilvl="3">
      <w:start w:val="1"/>
      <w:numFmt w:val="bullet"/>
      <w:lvlText w:val=""/>
      <w:lvlJc w:val="left"/>
      <w:pPr>
        <w:tabs>
          <w:tab w:val="num" w:pos="3021"/>
        </w:tabs>
        <w:ind w:left="3021" w:hanging="360"/>
      </w:pPr>
      <w:rPr>
        <w:rFonts w:ascii="Symbol" w:hAnsi="Symbol" w:cs="Symbol"/>
      </w:rPr>
    </w:lvl>
    <w:lvl w:ilvl="4">
      <w:start w:val="1"/>
      <w:numFmt w:val="bullet"/>
      <w:lvlText w:val="o"/>
      <w:lvlJc w:val="left"/>
      <w:pPr>
        <w:tabs>
          <w:tab w:val="num" w:pos="3741"/>
        </w:tabs>
        <w:ind w:left="3741" w:hanging="360"/>
      </w:pPr>
      <w:rPr>
        <w:rFonts w:ascii="Courier New" w:hAnsi="Courier New" w:cs="Courier New"/>
      </w:rPr>
    </w:lvl>
    <w:lvl w:ilvl="5">
      <w:start w:val="1"/>
      <w:numFmt w:val="bullet"/>
      <w:lvlText w:val=""/>
      <w:lvlJc w:val="left"/>
      <w:pPr>
        <w:tabs>
          <w:tab w:val="num" w:pos="4461"/>
        </w:tabs>
        <w:ind w:left="4461" w:hanging="360"/>
      </w:pPr>
      <w:rPr>
        <w:rFonts w:ascii="Wingdings" w:hAnsi="Wingdings" w:cs="Wingdings"/>
      </w:rPr>
    </w:lvl>
    <w:lvl w:ilvl="6">
      <w:start w:val="1"/>
      <w:numFmt w:val="bullet"/>
      <w:lvlText w:val=""/>
      <w:lvlJc w:val="left"/>
      <w:pPr>
        <w:tabs>
          <w:tab w:val="num" w:pos="5181"/>
        </w:tabs>
        <w:ind w:left="5181" w:hanging="360"/>
      </w:pPr>
      <w:rPr>
        <w:rFonts w:ascii="Symbol" w:hAnsi="Symbol" w:cs="Symbol"/>
      </w:rPr>
    </w:lvl>
    <w:lvl w:ilvl="7">
      <w:start w:val="1"/>
      <w:numFmt w:val="bullet"/>
      <w:lvlText w:val="o"/>
      <w:lvlJc w:val="left"/>
      <w:pPr>
        <w:tabs>
          <w:tab w:val="num" w:pos="5901"/>
        </w:tabs>
        <w:ind w:left="5901" w:hanging="360"/>
      </w:pPr>
      <w:rPr>
        <w:rFonts w:ascii="Courier New" w:hAnsi="Courier New" w:cs="Courier New"/>
      </w:rPr>
    </w:lvl>
    <w:lvl w:ilvl="8">
      <w:start w:val="1"/>
      <w:numFmt w:val="bullet"/>
      <w:lvlText w:val=""/>
      <w:lvlJc w:val="left"/>
      <w:pPr>
        <w:tabs>
          <w:tab w:val="num" w:pos="6621"/>
        </w:tabs>
        <w:ind w:left="6621" w:hanging="360"/>
      </w:pPr>
      <w:rPr>
        <w:rFonts w:ascii="Wingdings" w:hAnsi="Wingdings" w:cs="Wingdings"/>
      </w:rPr>
    </w:lvl>
  </w:abstractNum>
  <w:abstractNum w:abstractNumId="2" w15:restartNumberingAfterBreak="0">
    <w:nsid w:val="00000003"/>
    <w:multiLevelType w:val="multilevel"/>
    <w:tmpl w:val="00000003"/>
    <w:name w:val="WW8Num5"/>
    <w:lvl w:ilvl="0">
      <w:start w:val="27"/>
      <w:numFmt w:val="bullet"/>
      <w:lvlText w:val="-"/>
      <w:lvlJc w:val="left"/>
      <w:pPr>
        <w:tabs>
          <w:tab w:val="num" w:pos="720"/>
        </w:tabs>
        <w:ind w:left="720" w:hanging="360"/>
      </w:pPr>
      <w:rPr>
        <w:rFonts w:ascii="Times New Roman" w:hAnsi="Times New Roman"/>
      </w:rPr>
    </w:lvl>
    <w:lvl w:ilvl="1">
      <w:start w:val="1"/>
      <w:numFmt w:val="decimal"/>
      <w:lvlText w:val="%2."/>
      <w:lvlJc w:val="left"/>
      <w:pPr>
        <w:tabs>
          <w:tab w:val="num" w:pos="1440"/>
        </w:tabs>
        <w:ind w:left="1440" w:hanging="360"/>
      </w:pPr>
      <w:rPr>
        <w:rFonts w:ascii="Times New Roman" w:hAnsi="Times New Roman" w:cs="Times New Roman"/>
        <w:bCs w:val="0"/>
        <w:color w:val="auto"/>
        <w:sz w:val="22"/>
        <w:szCs w:val="22"/>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3" w15:restartNumberingAfterBreak="0">
    <w:nsid w:val="00000004"/>
    <w:multiLevelType w:val="singleLevel"/>
    <w:tmpl w:val="00000004"/>
    <w:name w:val="WW8Num7"/>
    <w:lvl w:ilvl="0">
      <w:start w:val="1"/>
      <w:numFmt w:val="lowerRoman"/>
      <w:lvlText w:val="(%1)"/>
      <w:lvlJc w:val="left"/>
      <w:pPr>
        <w:tabs>
          <w:tab w:val="num" w:pos="3556"/>
        </w:tabs>
        <w:ind w:left="3556" w:hanging="720"/>
      </w:pPr>
      <w:rPr>
        <w:rFonts w:cs="Times New Roman"/>
      </w:rPr>
    </w:lvl>
  </w:abstractNum>
  <w:abstractNum w:abstractNumId="4" w15:restartNumberingAfterBreak="0">
    <w:nsid w:val="00000006"/>
    <w:multiLevelType w:val="singleLevel"/>
    <w:tmpl w:val="00000006"/>
    <w:name w:val="WW8Num14"/>
    <w:lvl w:ilvl="0">
      <w:start w:val="1"/>
      <w:numFmt w:val="bullet"/>
      <w:lvlText w:val=""/>
      <w:lvlJc w:val="left"/>
      <w:pPr>
        <w:tabs>
          <w:tab w:val="num" w:pos="0"/>
        </w:tabs>
        <w:ind w:left="720" w:hanging="360"/>
      </w:pPr>
      <w:rPr>
        <w:rFonts w:ascii="Symbol" w:hAnsi="Symbol" w:cs="Symbol"/>
        <w:sz w:val="22"/>
        <w:szCs w:val="22"/>
      </w:rPr>
    </w:lvl>
  </w:abstractNum>
  <w:abstractNum w:abstractNumId="5" w15:restartNumberingAfterBreak="0">
    <w:nsid w:val="00000007"/>
    <w:multiLevelType w:val="multilevel"/>
    <w:tmpl w:val="00000007"/>
    <w:name w:val="WW8Num19"/>
    <w:lvl w:ilvl="0">
      <w:start w:val="1"/>
      <w:numFmt w:val="decimal"/>
      <w:lvlText w:val="%1."/>
      <w:lvlJc w:val="left"/>
      <w:pPr>
        <w:tabs>
          <w:tab w:val="num" w:pos="720"/>
        </w:tabs>
        <w:ind w:left="720" w:hanging="360"/>
      </w:pPr>
      <w:rPr>
        <w:rFonts w:cs="Times New Roman"/>
        <w:color w:val="000000"/>
        <w:szCs w:val="20"/>
        <w:lang w:eastAsia="en-US"/>
      </w:rPr>
    </w:lvl>
    <w:lvl w:ilvl="1">
      <w:start w:val="1"/>
      <w:numFmt w:val="bullet"/>
      <w:lvlText w:val="o"/>
      <w:lvlJc w:val="left"/>
      <w:pPr>
        <w:tabs>
          <w:tab w:val="num" w:pos="1500"/>
        </w:tabs>
        <w:ind w:left="1500" w:hanging="360"/>
      </w:pPr>
      <w:rPr>
        <w:rFonts w:ascii="Courier New" w:hAnsi="Courier New" w:cs="Courier New"/>
      </w:rPr>
    </w:lvl>
    <w:lvl w:ilvl="2">
      <w:start w:val="1"/>
      <w:numFmt w:val="bullet"/>
      <w:lvlText w:val=""/>
      <w:lvlJc w:val="left"/>
      <w:pPr>
        <w:tabs>
          <w:tab w:val="num" w:pos="2220"/>
        </w:tabs>
        <w:ind w:left="2220" w:hanging="360"/>
      </w:pPr>
      <w:rPr>
        <w:rFonts w:ascii="Wingdings" w:hAnsi="Wingdings" w:cs="Wingdings"/>
      </w:rPr>
    </w:lvl>
    <w:lvl w:ilvl="3">
      <w:start w:val="1"/>
      <w:numFmt w:val="bullet"/>
      <w:lvlText w:val=""/>
      <w:lvlJc w:val="left"/>
      <w:pPr>
        <w:tabs>
          <w:tab w:val="num" w:pos="2940"/>
        </w:tabs>
        <w:ind w:left="2940" w:hanging="360"/>
      </w:pPr>
      <w:rPr>
        <w:rFonts w:ascii="Symbol" w:hAnsi="Symbol" w:cs="Symbol"/>
      </w:rPr>
    </w:lvl>
    <w:lvl w:ilvl="4">
      <w:start w:val="1"/>
      <w:numFmt w:val="bullet"/>
      <w:lvlText w:val="o"/>
      <w:lvlJc w:val="left"/>
      <w:pPr>
        <w:tabs>
          <w:tab w:val="num" w:pos="3660"/>
        </w:tabs>
        <w:ind w:left="3660" w:hanging="360"/>
      </w:pPr>
      <w:rPr>
        <w:rFonts w:ascii="Courier New" w:hAnsi="Courier New" w:cs="Courier New"/>
      </w:rPr>
    </w:lvl>
    <w:lvl w:ilvl="5">
      <w:start w:val="1"/>
      <w:numFmt w:val="bullet"/>
      <w:lvlText w:val=""/>
      <w:lvlJc w:val="left"/>
      <w:pPr>
        <w:tabs>
          <w:tab w:val="num" w:pos="4380"/>
        </w:tabs>
        <w:ind w:left="4380" w:hanging="360"/>
      </w:pPr>
      <w:rPr>
        <w:rFonts w:ascii="Wingdings" w:hAnsi="Wingdings" w:cs="Wingdings"/>
      </w:rPr>
    </w:lvl>
    <w:lvl w:ilvl="6">
      <w:start w:val="1"/>
      <w:numFmt w:val="bullet"/>
      <w:lvlText w:val=""/>
      <w:lvlJc w:val="left"/>
      <w:pPr>
        <w:tabs>
          <w:tab w:val="num" w:pos="5100"/>
        </w:tabs>
        <w:ind w:left="5100" w:hanging="360"/>
      </w:pPr>
      <w:rPr>
        <w:rFonts w:ascii="Symbol" w:hAnsi="Symbol" w:cs="Symbol"/>
      </w:rPr>
    </w:lvl>
    <w:lvl w:ilvl="7">
      <w:start w:val="1"/>
      <w:numFmt w:val="bullet"/>
      <w:lvlText w:val="o"/>
      <w:lvlJc w:val="left"/>
      <w:pPr>
        <w:tabs>
          <w:tab w:val="num" w:pos="5820"/>
        </w:tabs>
        <w:ind w:left="5820" w:hanging="360"/>
      </w:pPr>
      <w:rPr>
        <w:rFonts w:ascii="Courier New" w:hAnsi="Courier New" w:cs="Courier New"/>
      </w:rPr>
    </w:lvl>
    <w:lvl w:ilvl="8">
      <w:start w:val="1"/>
      <w:numFmt w:val="bullet"/>
      <w:lvlText w:val=""/>
      <w:lvlJc w:val="left"/>
      <w:pPr>
        <w:tabs>
          <w:tab w:val="num" w:pos="6540"/>
        </w:tabs>
        <w:ind w:left="6540" w:hanging="360"/>
      </w:pPr>
      <w:rPr>
        <w:rFonts w:ascii="Wingdings" w:hAnsi="Wingdings" w:cs="Wingdings"/>
      </w:rPr>
    </w:lvl>
  </w:abstractNum>
  <w:abstractNum w:abstractNumId="6" w15:restartNumberingAfterBreak="0">
    <w:nsid w:val="02FE0A87"/>
    <w:multiLevelType w:val="multilevel"/>
    <w:tmpl w:val="11CC4030"/>
    <w:lvl w:ilvl="0">
      <w:start w:val="1"/>
      <w:numFmt w:val="lowerRoman"/>
      <w:lvlText w:val="(%1)"/>
      <w:lvlJc w:val="left"/>
      <w:pPr>
        <w:tabs>
          <w:tab w:val="num" w:pos="720"/>
        </w:tabs>
        <w:ind w:left="720" w:hanging="720"/>
      </w:pPr>
      <w:rPr>
        <w:rFonts w:cs="Times New Roman"/>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3395152"/>
    <w:multiLevelType w:val="multilevel"/>
    <w:tmpl w:val="FB7693FA"/>
    <w:lvl w:ilvl="0">
      <w:start w:val="1"/>
      <w:numFmt w:val="lowerLetter"/>
      <w:lvlText w:val="%1)"/>
      <w:lvlJc w:val="left"/>
      <w:pPr>
        <w:tabs>
          <w:tab w:val="left" w:pos="420"/>
        </w:tabs>
        <w:ind w:left="420" w:hanging="420"/>
      </w:pPr>
      <w:rPr>
        <w:rFont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8" w15:restartNumberingAfterBreak="0">
    <w:nsid w:val="06D83739"/>
    <w:multiLevelType w:val="hybridMultilevel"/>
    <w:tmpl w:val="8874615A"/>
    <w:lvl w:ilvl="0" w:tplc="04220017">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09E07EB2"/>
    <w:multiLevelType w:val="multilevel"/>
    <w:tmpl w:val="4EE6470C"/>
    <w:lvl w:ilvl="0">
      <w:start w:val="3"/>
      <w:numFmt w:val="none"/>
      <w:isLgl/>
      <w:lvlText w:val="35."/>
      <w:lvlJc w:val="left"/>
      <w:pPr>
        <w:tabs>
          <w:tab w:val="num" w:pos="432"/>
        </w:tabs>
        <w:ind w:left="432" w:hanging="432"/>
      </w:pPr>
      <w:rPr>
        <w:b/>
        <w:i w:val="0"/>
        <w:sz w:val="24"/>
      </w:rPr>
    </w:lvl>
    <w:lvl w:ilvl="1">
      <w:start w:val="3"/>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15:restartNumberingAfterBreak="0">
    <w:nsid w:val="0AFF7B02"/>
    <w:multiLevelType w:val="hybridMultilevel"/>
    <w:tmpl w:val="69B474E0"/>
    <w:lvl w:ilvl="0" w:tplc="54BE6796">
      <w:start w:val="1"/>
      <w:numFmt w:val="decimal"/>
      <w:lvlText w:val="2.%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0B0E5200"/>
    <w:multiLevelType w:val="hybridMultilevel"/>
    <w:tmpl w:val="D61A28B0"/>
    <w:lvl w:ilvl="0" w:tplc="04220019">
      <w:start w:val="1"/>
      <w:numFmt w:val="lowerLetter"/>
      <w:lvlText w:val="%1."/>
      <w:lvlJc w:val="left"/>
      <w:pPr>
        <w:ind w:left="1170" w:hanging="360"/>
      </w:pPr>
    </w:lvl>
    <w:lvl w:ilvl="1" w:tplc="04220019" w:tentative="1">
      <w:start w:val="1"/>
      <w:numFmt w:val="lowerLetter"/>
      <w:lvlText w:val="%2."/>
      <w:lvlJc w:val="left"/>
      <w:pPr>
        <w:ind w:left="1890" w:hanging="360"/>
      </w:pPr>
    </w:lvl>
    <w:lvl w:ilvl="2" w:tplc="0422001B" w:tentative="1">
      <w:start w:val="1"/>
      <w:numFmt w:val="lowerRoman"/>
      <w:lvlText w:val="%3."/>
      <w:lvlJc w:val="right"/>
      <w:pPr>
        <w:ind w:left="2610" w:hanging="180"/>
      </w:pPr>
    </w:lvl>
    <w:lvl w:ilvl="3" w:tplc="0422000F" w:tentative="1">
      <w:start w:val="1"/>
      <w:numFmt w:val="decimal"/>
      <w:lvlText w:val="%4."/>
      <w:lvlJc w:val="left"/>
      <w:pPr>
        <w:ind w:left="3330" w:hanging="360"/>
      </w:pPr>
    </w:lvl>
    <w:lvl w:ilvl="4" w:tplc="04220019" w:tentative="1">
      <w:start w:val="1"/>
      <w:numFmt w:val="lowerLetter"/>
      <w:lvlText w:val="%5."/>
      <w:lvlJc w:val="left"/>
      <w:pPr>
        <w:ind w:left="4050" w:hanging="360"/>
      </w:pPr>
    </w:lvl>
    <w:lvl w:ilvl="5" w:tplc="0422001B" w:tentative="1">
      <w:start w:val="1"/>
      <w:numFmt w:val="lowerRoman"/>
      <w:lvlText w:val="%6."/>
      <w:lvlJc w:val="right"/>
      <w:pPr>
        <w:ind w:left="4770" w:hanging="180"/>
      </w:pPr>
    </w:lvl>
    <w:lvl w:ilvl="6" w:tplc="0422000F" w:tentative="1">
      <w:start w:val="1"/>
      <w:numFmt w:val="decimal"/>
      <w:lvlText w:val="%7."/>
      <w:lvlJc w:val="left"/>
      <w:pPr>
        <w:ind w:left="5490" w:hanging="360"/>
      </w:pPr>
    </w:lvl>
    <w:lvl w:ilvl="7" w:tplc="04220019" w:tentative="1">
      <w:start w:val="1"/>
      <w:numFmt w:val="lowerLetter"/>
      <w:lvlText w:val="%8."/>
      <w:lvlJc w:val="left"/>
      <w:pPr>
        <w:ind w:left="6210" w:hanging="360"/>
      </w:pPr>
    </w:lvl>
    <w:lvl w:ilvl="8" w:tplc="0422001B" w:tentative="1">
      <w:start w:val="1"/>
      <w:numFmt w:val="lowerRoman"/>
      <w:lvlText w:val="%9."/>
      <w:lvlJc w:val="right"/>
      <w:pPr>
        <w:ind w:left="6930" w:hanging="180"/>
      </w:pPr>
    </w:lvl>
  </w:abstractNum>
  <w:abstractNum w:abstractNumId="12" w15:restartNumberingAfterBreak="0">
    <w:nsid w:val="0B7B0CD3"/>
    <w:multiLevelType w:val="multilevel"/>
    <w:tmpl w:val="A0544AA6"/>
    <w:lvl w:ilvl="0">
      <w:start w:val="1"/>
      <w:numFmt w:val="decimal"/>
      <w:pStyle w:val="COCgcc"/>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decimal"/>
      <w:pStyle w:val="CoCHeading1"/>
      <w:lvlText w:val="%1.%2."/>
      <w:lvlJc w:val="left"/>
      <w:pPr>
        <w:ind w:left="79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BBE37E5"/>
    <w:multiLevelType w:val="multilevel"/>
    <w:tmpl w:val="29F64ACC"/>
    <w:lvl w:ilvl="0">
      <w:start w:val="4"/>
      <w:numFmt w:val="decimal"/>
      <w:lvlText w:val="%1."/>
      <w:lvlJc w:val="left"/>
      <w:pPr>
        <w:ind w:left="1495" w:hanging="360"/>
      </w:pPr>
      <w:rPr>
        <w:b/>
        <w:vertAlign w:val="baseline"/>
      </w:rPr>
    </w:lvl>
    <w:lvl w:ilvl="1">
      <w:start w:val="1"/>
      <w:numFmt w:val="decimal"/>
      <w:lvlText w:val="%1.%2."/>
      <w:lvlJc w:val="left"/>
      <w:pPr>
        <w:ind w:left="2204" w:hanging="360"/>
      </w:pPr>
      <w:rPr>
        <w:vertAlign w:val="baseline"/>
      </w:rPr>
    </w:lvl>
    <w:lvl w:ilvl="2">
      <w:start w:val="1"/>
      <w:numFmt w:val="decimal"/>
      <w:lvlText w:val="%1.%2.%3."/>
      <w:lvlJc w:val="left"/>
      <w:pPr>
        <w:ind w:left="2135" w:hanging="720"/>
      </w:pPr>
      <w:rPr>
        <w:vertAlign w:val="baseline"/>
      </w:rPr>
    </w:lvl>
    <w:lvl w:ilvl="3">
      <w:start w:val="1"/>
      <w:numFmt w:val="decimal"/>
      <w:lvlText w:val="%1.%2.%3.%4."/>
      <w:lvlJc w:val="left"/>
      <w:pPr>
        <w:ind w:left="2275" w:hanging="720"/>
      </w:pPr>
      <w:rPr>
        <w:vertAlign w:val="baseline"/>
      </w:rPr>
    </w:lvl>
    <w:lvl w:ilvl="4">
      <w:start w:val="1"/>
      <w:numFmt w:val="decimal"/>
      <w:lvlText w:val="%1.%2.%3.%4.%5."/>
      <w:lvlJc w:val="left"/>
      <w:pPr>
        <w:ind w:left="2775" w:hanging="1080"/>
      </w:pPr>
      <w:rPr>
        <w:vertAlign w:val="baseline"/>
      </w:rPr>
    </w:lvl>
    <w:lvl w:ilvl="5">
      <w:start w:val="1"/>
      <w:numFmt w:val="decimal"/>
      <w:lvlText w:val="%1.%2.%3.%4.%5.%6."/>
      <w:lvlJc w:val="left"/>
      <w:pPr>
        <w:ind w:left="2915" w:hanging="1080"/>
      </w:pPr>
      <w:rPr>
        <w:vertAlign w:val="baseline"/>
      </w:rPr>
    </w:lvl>
    <w:lvl w:ilvl="6">
      <w:start w:val="1"/>
      <w:numFmt w:val="decimal"/>
      <w:lvlText w:val="%1.%2.%3.%4.%5.%6.%7."/>
      <w:lvlJc w:val="left"/>
      <w:pPr>
        <w:ind w:left="3415" w:hanging="1440"/>
      </w:pPr>
      <w:rPr>
        <w:vertAlign w:val="baseline"/>
      </w:rPr>
    </w:lvl>
    <w:lvl w:ilvl="7">
      <w:start w:val="1"/>
      <w:numFmt w:val="decimal"/>
      <w:lvlText w:val="%1.%2.%3.%4.%5.%6.%7.%8."/>
      <w:lvlJc w:val="left"/>
      <w:pPr>
        <w:ind w:left="3555" w:hanging="1440"/>
      </w:pPr>
      <w:rPr>
        <w:vertAlign w:val="baseline"/>
      </w:rPr>
    </w:lvl>
    <w:lvl w:ilvl="8">
      <w:start w:val="1"/>
      <w:numFmt w:val="decimal"/>
      <w:lvlText w:val="%1.%2.%3.%4.%5.%6.%7.%8.%9."/>
      <w:lvlJc w:val="left"/>
      <w:pPr>
        <w:ind w:left="4055" w:hanging="1800"/>
      </w:pPr>
      <w:rPr>
        <w:vertAlign w:val="baseline"/>
      </w:rPr>
    </w:lvl>
  </w:abstractNum>
  <w:abstractNum w:abstractNumId="14" w15:restartNumberingAfterBreak="0">
    <w:nsid w:val="0C8E4987"/>
    <w:multiLevelType w:val="multilevel"/>
    <w:tmpl w:val="21D0B456"/>
    <w:lvl w:ilvl="0">
      <w:start w:val="1"/>
      <w:numFmt w:val="decimal"/>
      <w:lvlText w:val="%1."/>
      <w:lvlJc w:val="left"/>
      <w:pPr>
        <w:ind w:left="704" w:hanging="417"/>
      </w:pPr>
      <w:rPr>
        <w:rFonts w:ascii="Times New Roman" w:eastAsia="Times New Roman" w:hAnsi="Times New Roman" w:cs="Times New Roman"/>
        <w:color w:val="000000"/>
        <w:vertAlign w:val="baseline"/>
      </w:rPr>
    </w:lvl>
    <w:lvl w:ilvl="1">
      <w:start w:val="1"/>
      <w:numFmt w:val="decimal"/>
      <w:lvlText w:val="%1.%2."/>
      <w:lvlJc w:val="left"/>
      <w:pPr>
        <w:ind w:left="420" w:hanging="420"/>
      </w:pPr>
      <w:rPr>
        <w:rFonts w:ascii="Times New Roman" w:eastAsia="Times New Roman" w:hAnsi="Times New Roman" w:cs="Times New Roman"/>
        <w:b w:val="0"/>
        <w:color w:val="000000"/>
        <w:sz w:val="22"/>
        <w:szCs w:val="22"/>
        <w:vertAlign w:val="baseline"/>
      </w:rPr>
    </w:lvl>
    <w:lvl w:ilvl="2">
      <w:start w:val="1"/>
      <w:numFmt w:val="decimal"/>
      <w:lvlText w:val="%1.%2.%3."/>
      <w:lvlJc w:val="left"/>
      <w:pPr>
        <w:ind w:left="720" w:hanging="720"/>
      </w:pPr>
      <w:rPr>
        <w:rFonts w:ascii="Times New Roman" w:eastAsia="Times New Roman" w:hAnsi="Times New Roman" w:cs="Times New Roman"/>
        <w:color w:val="000000"/>
        <w:sz w:val="22"/>
        <w:szCs w:val="22"/>
        <w:vertAlign w:val="baseline"/>
      </w:rPr>
    </w:lvl>
    <w:lvl w:ilvl="3">
      <w:start w:val="1"/>
      <w:numFmt w:val="decimal"/>
      <w:lvlText w:val="%1.%2.%3.%4."/>
      <w:lvlJc w:val="left"/>
      <w:pPr>
        <w:ind w:left="720" w:hanging="720"/>
      </w:pPr>
      <w:rPr>
        <w:rFonts w:ascii="Calibri" w:eastAsia="Calibri" w:hAnsi="Calibri" w:cs="Calibri"/>
        <w:color w:val="000000"/>
        <w:vertAlign w:val="baseline"/>
      </w:rPr>
    </w:lvl>
    <w:lvl w:ilvl="4">
      <w:start w:val="1"/>
      <w:numFmt w:val="decimal"/>
      <w:lvlText w:val="%1.%2.%3.%4.%5."/>
      <w:lvlJc w:val="left"/>
      <w:pPr>
        <w:ind w:left="1080" w:hanging="1080"/>
      </w:pPr>
      <w:rPr>
        <w:rFonts w:ascii="Calibri" w:eastAsia="Calibri" w:hAnsi="Calibri" w:cs="Calibri"/>
        <w:color w:val="000000"/>
        <w:vertAlign w:val="baseline"/>
      </w:rPr>
    </w:lvl>
    <w:lvl w:ilvl="5">
      <w:start w:val="1"/>
      <w:numFmt w:val="decimal"/>
      <w:lvlText w:val="%1.%2.%3.%4.%5.%6."/>
      <w:lvlJc w:val="left"/>
      <w:pPr>
        <w:ind w:left="1080" w:hanging="1080"/>
      </w:pPr>
      <w:rPr>
        <w:rFonts w:ascii="Calibri" w:eastAsia="Calibri" w:hAnsi="Calibri" w:cs="Calibri"/>
        <w:color w:val="000000"/>
        <w:vertAlign w:val="baseline"/>
      </w:rPr>
    </w:lvl>
    <w:lvl w:ilvl="6">
      <w:start w:val="1"/>
      <w:numFmt w:val="decimal"/>
      <w:lvlText w:val="%1.%2.%3.%4.%5.%6.%7."/>
      <w:lvlJc w:val="left"/>
      <w:pPr>
        <w:ind w:left="1080" w:hanging="1080"/>
      </w:pPr>
      <w:rPr>
        <w:rFonts w:ascii="Calibri" w:eastAsia="Calibri" w:hAnsi="Calibri" w:cs="Calibri"/>
        <w:color w:val="000000"/>
        <w:vertAlign w:val="baseline"/>
      </w:rPr>
    </w:lvl>
    <w:lvl w:ilvl="7">
      <w:start w:val="1"/>
      <w:numFmt w:val="decimal"/>
      <w:lvlText w:val="%1.%2.%3.%4.%5.%6.%7.%8."/>
      <w:lvlJc w:val="left"/>
      <w:pPr>
        <w:ind w:left="1440" w:hanging="1440"/>
      </w:pPr>
      <w:rPr>
        <w:rFonts w:ascii="Calibri" w:eastAsia="Calibri" w:hAnsi="Calibri" w:cs="Calibri"/>
        <w:color w:val="000000"/>
        <w:vertAlign w:val="baseline"/>
      </w:rPr>
    </w:lvl>
    <w:lvl w:ilvl="8">
      <w:start w:val="1"/>
      <w:numFmt w:val="decimal"/>
      <w:lvlText w:val="%1.%2.%3.%4.%5.%6.%7.%8.%9."/>
      <w:lvlJc w:val="left"/>
      <w:pPr>
        <w:ind w:left="1440" w:hanging="1440"/>
      </w:pPr>
      <w:rPr>
        <w:rFonts w:ascii="Calibri" w:eastAsia="Calibri" w:hAnsi="Calibri" w:cs="Calibri"/>
        <w:color w:val="000000"/>
        <w:vertAlign w:val="baseline"/>
      </w:rPr>
    </w:lvl>
  </w:abstractNum>
  <w:abstractNum w:abstractNumId="15" w15:restartNumberingAfterBreak="0">
    <w:nsid w:val="0CEE3EE8"/>
    <w:multiLevelType w:val="hybridMultilevel"/>
    <w:tmpl w:val="14FEC026"/>
    <w:lvl w:ilvl="0" w:tplc="04220017">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0CF42061"/>
    <w:multiLevelType w:val="multilevel"/>
    <w:tmpl w:val="C9622D0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7" w15:restartNumberingAfterBreak="0">
    <w:nsid w:val="0E0915B6"/>
    <w:multiLevelType w:val="hybridMultilevel"/>
    <w:tmpl w:val="50EE3E3C"/>
    <w:lvl w:ilvl="0" w:tplc="D82825AA">
      <w:start w:val="1"/>
      <w:numFmt w:val="decimal"/>
      <w:lvlText w:val="1.%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0F5D157E"/>
    <w:multiLevelType w:val="hybridMultilevel"/>
    <w:tmpl w:val="8F1CC36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1436173C"/>
    <w:multiLevelType w:val="multilevel"/>
    <w:tmpl w:val="1EA86FC2"/>
    <w:lvl w:ilvl="0">
      <w:start w:val="1"/>
      <w:numFmt w:val="bullet"/>
      <w:lvlText w:val="-"/>
      <w:lvlJc w:val="left"/>
      <w:pPr>
        <w:ind w:left="897" w:hanging="360"/>
      </w:pPr>
      <w:rPr>
        <w:rFonts w:ascii="Times New Roman" w:eastAsia="Times New Roman" w:hAnsi="Times New Roman" w:cs="Times New Roman"/>
        <w:vertAlign w:val="baseline"/>
      </w:rPr>
    </w:lvl>
    <w:lvl w:ilvl="1">
      <w:start w:val="1"/>
      <w:numFmt w:val="bullet"/>
      <w:lvlText w:val="o"/>
      <w:lvlJc w:val="left"/>
      <w:pPr>
        <w:ind w:left="1617" w:hanging="360"/>
      </w:pPr>
      <w:rPr>
        <w:rFonts w:ascii="Courier New" w:eastAsia="Courier New" w:hAnsi="Courier New" w:cs="Courier New"/>
        <w:vertAlign w:val="baseline"/>
      </w:rPr>
    </w:lvl>
    <w:lvl w:ilvl="2">
      <w:start w:val="1"/>
      <w:numFmt w:val="bullet"/>
      <w:lvlText w:val="▪"/>
      <w:lvlJc w:val="left"/>
      <w:pPr>
        <w:ind w:left="2337" w:hanging="360"/>
      </w:pPr>
      <w:rPr>
        <w:rFonts w:ascii="Noto Sans Symbols" w:eastAsia="Noto Sans Symbols" w:hAnsi="Noto Sans Symbols" w:cs="Noto Sans Symbols"/>
        <w:vertAlign w:val="baseline"/>
      </w:rPr>
    </w:lvl>
    <w:lvl w:ilvl="3">
      <w:start w:val="1"/>
      <w:numFmt w:val="bullet"/>
      <w:lvlText w:val="●"/>
      <w:lvlJc w:val="left"/>
      <w:pPr>
        <w:ind w:left="3057" w:hanging="360"/>
      </w:pPr>
      <w:rPr>
        <w:rFonts w:ascii="Noto Sans Symbols" w:eastAsia="Noto Sans Symbols" w:hAnsi="Noto Sans Symbols" w:cs="Noto Sans Symbols"/>
        <w:vertAlign w:val="baseline"/>
      </w:rPr>
    </w:lvl>
    <w:lvl w:ilvl="4">
      <w:start w:val="1"/>
      <w:numFmt w:val="bullet"/>
      <w:lvlText w:val="o"/>
      <w:lvlJc w:val="left"/>
      <w:pPr>
        <w:ind w:left="3777" w:hanging="360"/>
      </w:pPr>
      <w:rPr>
        <w:rFonts w:ascii="Courier New" w:eastAsia="Courier New" w:hAnsi="Courier New" w:cs="Courier New"/>
        <w:vertAlign w:val="baseline"/>
      </w:rPr>
    </w:lvl>
    <w:lvl w:ilvl="5">
      <w:start w:val="1"/>
      <w:numFmt w:val="bullet"/>
      <w:lvlText w:val="▪"/>
      <w:lvlJc w:val="left"/>
      <w:pPr>
        <w:ind w:left="4497" w:hanging="360"/>
      </w:pPr>
      <w:rPr>
        <w:rFonts w:ascii="Noto Sans Symbols" w:eastAsia="Noto Sans Symbols" w:hAnsi="Noto Sans Symbols" w:cs="Noto Sans Symbols"/>
        <w:vertAlign w:val="baseline"/>
      </w:rPr>
    </w:lvl>
    <w:lvl w:ilvl="6">
      <w:start w:val="1"/>
      <w:numFmt w:val="bullet"/>
      <w:lvlText w:val="●"/>
      <w:lvlJc w:val="left"/>
      <w:pPr>
        <w:ind w:left="5217" w:hanging="360"/>
      </w:pPr>
      <w:rPr>
        <w:rFonts w:ascii="Noto Sans Symbols" w:eastAsia="Noto Sans Symbols" w:hAnsi="Noto Sans Symbols" w:cs="Noto Sans Symbols"/>
        <w:vertAlign w:val="baseline"/>
      </w:rPr>
    </w:lvl>
    <w:lvl w:ilvl="7">
      <w:start w:val="1"/>
      <w:numFmt w:val="bullet"/>
      <w:lvlText w:val="o"/>
      <w:lvlJc w:val="left"/>
      <w:pPr>
        <w:ind w:left="5937" w:hanging="360"/>
      </w:pPr>
      <w:rPr>
        <w:rFonts w:ascii="Courier New" w:eastAsia="Courier New" w:hAnsi="Courier New" w:cs="Courier New"/>
        <w:vertAlign w:val="baseline"/>
      </w:rPr>
    </w:lvl>
    <w:lvl w:ilvl="8">
      <w:start w:val="1"/>
      <w:numFmt w:val="bullet"/>
      <w:lvlText w:val="▪"/>
      <w:lvlJc w:val="left"/>
      <w:pPr>
        <w:ind w:left="6657" w:hanging="360"/>
      </w:pPr>
      <w:rPr>
        <w:rFonts w:ascii="Noto Sans Symbols" w:eastAsia="Noto Sans Symbols" w:hAnsi="Noto Sans Symbols" w:cs="Noto Sans Symbols"/>
        <w:vertAlign w:val="baseline"/>
      </w:rPr>
    </w:lvl>
  </w:abstractNum>
  <w:abstractNum w:abstractNumId="20" w15:restartNumberingAfterBreak="0">
    <w:nsid w:val="1CD84091"/>
    <w:multiLevelType w:val="hybridMultilevel"/>
    <w:tmpl w:val="5CCEB77C"/>
    <w:lvl w:ilvl="0" w:tplc="04220017">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1DFB5A08"/>
    <w:multiLevelType w:val="hybridMultilevel"/>
    <w:tmpl w:val="7FC4214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1E915C7C"/>
    <w:multiLevelType w:val="hybridMultilevel"/>
    <w:tmpl w:val="B75CFB6E"/>
    <w:lvl w:ilvl="0" w:tplc="04220017">
      <w:start w:val="1"/>
      <w:numFmt w:val="lowerLetter"/>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15:restartNumberingAfterBreak="0">
    <w:nsid w:val="1FE83AA9"/>
    <w:multiLevelType w:val="hybridMultilevel"/>
    <w:tmpl w:val="5094A94A"/>
    <w:lvl w:ilvl="0" w:tplc="04220001">
      <w:start w:val="1"/>
      <w:numFmt w:val="bullet"/>
      <w:lvlText w:val=""/>
      <w:lvlJc w:val="left"/>
      <w:pPr>
        <w:ind w:left="750" w:hanging="360"/>
      </w:pPr>
      <w:rPr>
        <w:rFonts w:ascii="Symbol" w:hAnsi="Symbol" w:hint="default"/>
      </w:rPr>
    </w:lvl>
    <w:lvl w:ilvl="1" w:tplc="04220003" w:tentative="1">
      <w:start w:val="1"/>
      <w:numFmt w:val="bullet"/>
      <w:lvlText w:val="o"/>
      <w:lvlJc w:val="left"/>
      <w:pPr>
        <w:ind w:left="1470" w:hanging="360"/>
      </w:pPr>
      <w:rPr>
        <w:rFonts w:ascii="Courier New" w:hAnsi="Courier New" w:cs="Courier New" w:hint="default"/>
      </w:rPr>
    </w:lvl>
    <w:lvl w:ilvl="2" w:tplc="04220005" w:tentative="1">
      <w:start w:val="1"/>
      <w:numFmt w:val="bullet"/>
      <w:lvlText w:val=""/>
      <w:lvlJc w:val="left"/>
      <w:pPr>
        <w:ind w:left="2190" w:hanging="360"/>
      </w:pPr>
      <w:rPr>
        <w:rFonts w:ascii="Wingdings" w:hAnsi="Wingdings" w:hint="default"/>
      </w:rPr>
    </w:lvl>
    <w:lvl w:ilvl="3" w:tplc="04220001" w:tentative="1">
      <w:start w:val="1"/>
      <w:numFmt w:val="bullet"/>
      <w:lvlText w:val=""/>
      <w:lvlJc w:val="left"/>
      <w:pPr>
        <w:ind w:left="2910" w:hanging="360"/>
      </w:pPr>
      <w:rPr>
        <w:rFonts w:ascii="Symbol" w:hAnsi="Symbol" w:hint="default"/>
      </w:rPr>
    </w:lvl>
    <w:lvl w:ilvl="4" w:tplc="04220003" w:tentative="1">
      <w:start w:val="1"/>
      <w:numFmt w:val="bullet"/>
      <w:lvlText w:val="o"/>
      <w:lvlJc w:val="left"/>
      <w:pPr>
        <w:ind w:left="3630" w:hanging="360"/>
      </w:pPr>
      <w:rPr>
        <w:rFonts w:ascii="Courier New" w:hAnsi="Courier New" w:cs="Courier New" w:hint="default"/>
      </w:rPr>
    </w:lvl>
    <w:lvl w:ilvl="5" w:tplc="04220005" w:tentative="1">
      <w:start w:val="1"/>
      <w:numFmt w:val="bullet"/>
      <w:lvlText w:val=""/>
      <w:lvlJc w:val="left"/>
      <w:pPr>
        <w:ind w:left="4350" w:hanging="360"/>
      </w:pPr>
      <w:rPr>
        <w:rFonts w:ascii="Wingdings" w:hAnsi="Wingdings" w:hint="default"/>
      </w:rPr>
    </w:lvl>
    <w:lvl w:ilvl="6" w:tplc="04220001" w:tentative="1">
      <w:start w:val="1"/>
      <w:numFmt w:val="bullet"/>
      <w:lvlText w:val=""/>
      <w:lvlJc w:val="left"/>
      <w:pPr>
        <w:ind w:left="5070" w:hanging="360"/>
      </w:pPr>
      <w:rPr>
        <w:rFonts w:ascii="Symbol" w:hAnsi="Symbol" w:hint="default"/>
      </w:rPr>
    </w:lvl>
    <w:lvl w:ilvl="7" w:tplc="04220003" w:tentative="1">
      <w:start w:val="1"/>
      <w:numFmt w:val="bullet"/>
      <w:lvlText w:val="o"/>
      <w:lvlJc w:val="left"/>
      <w:pPr>
        <w:ind w:left="5790" w:hanging="360"/>
      </w:pPr>
      <w:rPr>
        <w:rFonts w:ascii="Courier New" w:hAnsi="Courier New" w:cs="Courier New" w:hint="default"/>
      </w:rPr>
    </w:lvl>
    <w:lvl w:ilvl="8" w:tplc="04220005" w:tentative="1">
      <w:start w:val="1"/>
      <w:numFmt w:val="bullet"/>
      <w:lvlText w:val=""/>
      <w:lvlJc w:val="left"/>
      <w:pPr>
        <w:ind w:left="6510" w:hanging="360"/>
      </w:pPr>
      <w:rPr>
        <w:rFonts w:ascii="Wingdings" w:hAnsi="Wingdings" w:hint="default"/>
      </w:rPr>
    </w:lvl>
  </w:abstractNum>
  <w:abstractNum w:abstractNumId="24" w15:restartNumberingAfterBreak="0">
    <w:nsid w:val="214B6F98"/>
    <w:multiLevelType w:val="multilevel"/>
    <w:tmpl w:val="C3AAE37C"/>
    <w:lvl w:ilvl="0">
      <w:start w:val="2"/>
      <w:numFmt w:val="decimal"/>
      <w:lvlText w:val="%1."/>
      <w:lvlJc w:val="left"/>
      <w:pPr>
        <w:ind w:left="1495" w:hanging="360"/>
      </w:pPr>
      <w:rPr>
        <w:b/>
        <w:vertAlign w:val="baseline"/>
      </w:rPr>
    </w:lvl>
    <w:lvl w:ilvl="1">
      <w:start w:val="1"/>
      <w:numFmt w:val="decimal"/>
      <w:lvlText w:val="%1.%2."/>
      <w:lvlJc w:val="left"/>
      <w:pPr>
        <w:ind w:left="2204" w:hanging="360"/>
      </w:pPr>
      <w:rPr>
        <w:vertAlign w:val="baseline"/>
      </w:rPr>
    </w:lvl>
    <w:lvl w:ilvl="2">
      <w:start w:val="1"/>
      <w:numFmt w:val="decimal"/>
      <w:lvlText w:val="%1.%2.%3."/>
      <w:lvlJc w:val="left"/>
      <w:pPr>
        <w:ind w:left="2135" w:hanging="720"/>
      </w:pPr>
      <w:rPr>
        <w:vertAlign w:val="baseline"/>
      </w:rPr>
    </w:lvl>
    <w:lvl w:ilvl="3">
      <w:start w:val="1"/>
      <w:numFmt w:val="decimal"/>
      <w:lvlText w:val="%1.%2.%3.%4."/>
      <w:lvlJc w:val="left"/>
      <w:pPr>
        <w:ind w:left="2275" w:hanging="720"/>
      </w:pPr>
      <w:rPr>
        <w:vertAlign w:val="baseline"/>
      </w:rPr>
    </w:lvl>
    <w:lvl w:ilvl="4">
      <w:start w:val="1"/>
      <w:numFmt w:val="decimal"/>
      <w:lvlText w:val="%1.%2.%3.%4.%5."/>
      <w:lvlJc w:val="left"/>
      <w:pPr>
        <w:ind w:left="2775" w:hanging="1080"/>
      </w:pPr>
      <w:rPr>
        <w:vertAlign w:val="baseline"/>
      </w:rPr>
    </w:lvl>
    <w:lvl w:ilvl="5">
      <w:start w:val="1"/>
      <w:numFmt w:val="decimal"/>
      <w:lvlText w:val="%1.%2.%3.%4.%5.%6."/>
      <w:lvlJc w:val="left"/>
      <w:pPr>
        <w:ind w:left="2915" w:hanging="1080"/>
      </w:pPr>
      <w:rPr>
        <w:vertAlign w:val="baseline"/>
      </w:rPr>
    </w:lvl>
    <w:lvl w:ilvl="6">
      <w:start w:val="1"/>
      <w:numFmt w:val="decimal"/>
      <w:lvlText w:val="%1.%2.%3.%4.%5.%6.%7."/>
      <w:lvlJc w:val="left"/>
      <w:pPr>
        <w:ind w:left="3415" w:hanging="1440"/>
      </w:pPr>
      <w:rPr>
        <w:vertAlign w:val="baseline"/>
      </w:rPr>
    </w:lvl>
    <w:lvl w:ilvl="7">
      <w:start w:val="1"/>
      <w:numFmt w:val="decimal"/>
      <w:lvlText w:val="%1.%2.%3.%4.%5.%6.%7.%8."/>
      <w:lvlJc w:val="left"/>
      <w:pPr>
        <w:ind w:left="3555" w:hanging="1440"/>
      </w:pPr>
      <w:rPr>
        <w:vertAlign w:val="baseline"/>
      </w:rPr>
    </w:lvl>
    <w:lvl w:ilvl="8">
      <w:start w:val="1"/>
      <w:numFmt w:val="decimal"/>
      <w:lvlText w:val="%1.%2.%3.%4.%5.%6.%7.%8.%9."/>
      <w:lvlJc w:val="left"/>
      <w:pPr>
        <w:ind w:left="4055" w:hanging="1800"/>
      </w:pPr>
      <w:rPr>
        <w:vertAlign w:val="baseline"/>
      </w:rPr>
    </w:lvl>
  </w:abstractNum>
  <w:abstractNum w:abstractNumId="25" w15:restartNumberingAfterBreak="0">
    <w:nsid w:val="26D15C5E"/>
    <w:multiLevelType w:val="multilevel"/>
    <w:tmpl w:val="8DA80064"/>
    <w:lvl w:ilvl="0">
      <w:start w:val="1"/>
      <w:numFmt w:val="lowerRoman"/>
      <w:lvlText w:val="(%1)"/>
      <w:lvlJc w:val="left"/>
      <w:pPr>
        <w:ind w:left="567" w:hanging="567"/>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6" w15:restartNumberingAfterBreak="0">
    <w:nsid w:val="289058D5"/>
    <w:multiLevelType w:val="multilevel"/>
    <w:tmpl w:val="7B887B16"/>
    <w:lvl w:ilvl="0">
      <w:start w:val="1"/>
      <w:numFmt w:val="bullet"/>
      <w:lvlText w:val="-"/>
      <w:lvlJc w:val="left"/>
      <w:pPr>
        <w:ind w:left="502"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7" w15:restartNumberingAfterBreak="0">
    <w:nsid w:val="29902F2F"/>
    <w:multiLevelType w:val="hybridMultilevel"/>
    <w:tmpl w:val="9FDE8C98"/>
    <w:lvl w:ilvl="0" w:tplc="04220017">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15:restartNumberingAfterBreak="0">
    <w:nsid w:val="2B145F7E"/>
    <w:multiLevelType w:val="hybridMultilevel"/>
    <w:tmpl w:val="8A706490"/>
    <w:lvl w:ilvl="0" w:tplc="FFFFFFFF">
      <w:start w:val="1"/>
      <w:numFmt w:val="bullet"/>
      <w:pStyle w:val="a"/>
      <w:lvlText w:val=""/>
      <w:lvlJc w:val="left"/>
      <w:pPr>
        <w:tabs>
          <w:tab w:val="num" w:pos="1080"/>
        </w:tabs>
        <w:ind w:left="1080" w:hanging="360"/>
      </w:pPr>
      <w:rPr>
        <w:rFonts w:ascii="Wingdings" w:hAnsi="Wingdings" w:hint="default"/>
      </w:rPr>
    </w:lvl>
    <w:lvl w:ilvl="1" w:tplc="FFFFFFFF" w:tentative="1">
      <w:start w:val="1"/>
      <w:numFmt w:val="bullet"/>
      <w:lvlText w:val="o"/>
      <w:lvlJc w:val="left"/>
      <w:pPr>
        <w:tabs>
          <w:tab w:val="num" w:pos="1233"/>
        </w:tabs>
        <w:ind w:left="1233" w:hanging="360"/>
      </w:pPr>
      <w:rPr>
        <w:rFonts w:ascii="Courier New" w:hAnsi="Courier New" w:hint="default"/>
      </w:rPr>
    </w:lvl>
    <w:lvl w:ilvl="2" w:tplc="FFFFFFFF" w:tentative="1">
      <w:start w:val="1"/>
      <w:numFmt w:val="bullet"/>
      <w:lvlText w:val=""/>
      <w:lvlJc w:val="left"/>
      <w:pPr>
        <w:tabs>
          <w:tab w:val="num" w:pos="1953"/>
        </w:tabs>
        <w:ind w:left="1953" w:hanging="360"/>
      </w:pPr>
      <w:rPr>
        <w:rFonts w:ascii="Wingdings" w:hAnsi="Wingdings" w:hint="default"/>
      </w:rPr>
    </w:lvl>
    <w:lvl w:ilvl="3" w:tplc="FFFFFFFF" w:tentative="1">
      <w:start w:val="1"/>
      <w:numFmt w:val="bullet"/>
      <w:lvlText w:val=""/>
      <w:lvlJc w:val="left"/>
      <w:pPr>
        <w:tabs>
          <w:tab w:val="num" w:pos="2673"/>
        </w:tabs>
        <w:ind w:left="2673" w:hanging="360"/>
      </w:pPr>
      <w:rPr>
        <w:rFonts w:ascii="Symbol" w:hAnsi="Symbol" w:hint="default"/>
      </w:rPr>
    </w:lvl>
    <w:lvl w:ilvl="4" w:tplc="FFFFFFFF" w:tentative="1">
      <w:start w:val="1"/>
      <w:numFmt w:val="bullet"/>
      <w:lvlText w:val="o"/>
      <w:lvlJc w:val="left"/>
      <w:pPr>
        <w:tabs>
          <w:tab w:val="num" w:pos="3393"/>
        </w:tabs>
        <w:ind w:left="3393" w:hanging="360"/>
      </w:pPr>
      <w:rPr>
        <w:rFonts w:ascii="Courier New" w:hAnsi="Courier New" w:hint="default"/>
      </w:rPr>
    </w:lvl>
    <w:lvl w:ilvl="5" w:tplc="FFFFFFFF" w:tentative="1">
      <w:start w:val="1"/>
      <w:numFmt w:val="bullet"/>
      <w:lvlText w:val=""/>
      <w:lvlJc w:val="left"/>
      <w:pPr>
        <w:tabs>
          <w:tab w:val="num" w:pos="4113"/>
        </w:tabs>
        <w:ind w:left="4113" w:hanging="360"/>
      </w:pPr>
      <w:rPr>
        <w:rFonts w:ascii="Wingdings" w:hAnsi="Wingdings" w:hint="default"/>
      </w:rPr>
    </w:lvl>
    <w:lvl w:ilvl="6" w:tplc="FFFFFFFF" w:tentative="1">
      <w:start w:val="1"/>
      <w:numFmt w:val="bullet"/>
      <w:lvlText w:val=""/>
      <w:lvlJc w:val="left"/>
      <w:pPr>
        <w:tabs>
          <w:tab w:val="num" w:pos="4833"/>
        </w:tabs>
        <w:ind w:left="4833" w:hanging="360"/>
      </w:pPr>
      <w:rPr>
        <w:rFonts w:ascii="Symbol" w:hAnsi="Symbol" w:hint="default"/>
      </w:rPr>
    </w:lvl>
    <w:lvl w:ilvl="7" w:tplc="FFFFFFFF" w:tentative="1">
      <w:start w:val="1"/>
      <w:numFmt w:val="bullet"/>
      <w:lvlText w:val="o"/>
      <w:lvlJc w:val="left"/>
      <w:pPr>
        <w:tabs>
          <w:tab w:val="num" w:pos="5553"/>
        </w:tabs>
        <w:ind w:left="5553" w:hanging="360"/>
      </w:pPr>
      <w:rPr>
        <w:rFonts w:ascii="Courier New" w:hAnsi="Courier New" w:hint="default"/>
      </w:rPr>
    </w:lvl>
    <w:lvl w:ilvl="8" w:tplc="FFFFFFFF" w:tentative="1">
      <w:start w:val="1"/>
      <w:numFmt w:val="bullet"/>
      <w:lvlText w:val=""/>
      <w:lvlJc w:val="left"/>
      <w:pPr>
        <w:tabs>
          <w:tab w:val="num" w:pos="6273"/>
        </w:tabs>
        <w:ind w:left="6273" w:hanging="360"/>
      </w:pPr>
      <w:rPr>
        <w:rFonts w:ascii="Wingdings" w:hAnsi="Wingdings" w:hint="default"/>
      </w:rPr>
    </w:lvl>
  </w:abstractNum>
  <w:abstractNum w:abstractNumId="29" w15:restartNumberingAfterBreak="0">
    <w:nsid w:val="31860BB4"/>
    <w:multiLevelType w:val="hybridMultilevel"/>
    <w:tmpl w:val="7954FC8A"/>
    <w:lvl w:ilvl="0" w:tplc="04220017">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15:restartNumberingAfterBreak="0">
    <w:nsid w:val="328C68FA"/>
    <w:multiLevelType w:val="multilevel"/>
    <w:tmpl w:val="F1A26B18"/>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1" w15:restartNumberingAfterBreak="0">
    <w:nsid w:val="35775647"/>
    <w:multiLevelType w:val="hybridMultilevel"/>
    <w:tmpl w:val="31EC81D4"/>
    <w:lvl w:ilvl="0" w:tplc="04220017">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15:restartNumberingAfterBreak="0">
    <w:nsid w:val="3CC93471"/>
    <w:multiLevelType w:val="hybridMultilevel"/>
    <w:tmpl w:val="26EA3EDA"/>
    <w:lvl w:ilvl="0" w:tplc="9D1E16EC">
      <w:start w:val="1"/>
      <w:numFmt w:val="lowerRoman"/>
      <w:lvlText w:val="%1."/>
      <w:lvlJc w:val="right"/>
      <w:pPr>
        <w:ind w:left="720" w:hanging="360"/>
      </w:pPr>
      <w:rPr>
        <w:rFonts w:cs="Times New Roman" w:hint="default"/>
        <w:b w:val="0"/>
        <w:i w:val="0"/>
        <w:strike w:val="0"/>
        <w:dstrike w:val="0"/>
        <w:sz w:val="24"/>
        <w:szCs w:val="24"/>
        <w:u w:val="none"/>
        <w:effect w:val="none"/>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3" w15:restartNumberingAfterBreak="0">
    <w:nsid w:val="3F0A1EF2"/>
    <w:multiLevelType w:val="multilevel"/>
    <w:tmpl w:val="CD54AE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44B75E0A"/>
    <w:multiLevelType w:val="hybridMultilevel"/>
    <w:tmpl w:val="D664627E"/>
    <w:lvl w:ilvl="0" w:tplc="C2361DB4">
      <w:start w:val="1"/>
      <w:numFmt w:val="lowerLetter"/>
      <w:lvlText w:val="(%1)"/>
      <w:lvlJc w:val="left"/>
      <w:pPr>
        <w:ind w:left="1627" w:hanging="360"/>
      </w:pPr>
      <w:rPr>
        <w:rFonts w:hint="default"/>
      </w:rPr>
    </w:lvl>
    <w:lvl w:ilvl="1" w:tplc="04220019" w:tentative="1">
      <w:start w:val="1"/>
      <w:numFmt w:val="lowerLetter"/>
      <w:lvlText w:val="%2."/>
      <w:lvlJc w:val="left"/>
      <w:pPr>
        <w:ind w:left="2347" w:hanging="360"/>
      </w:pPr>
    </w:lvl>
    <w:lvl w:ilvl="2" w:tplc="0422001B" w:tentative="1">
      <w:start w:val="1"/>
      <w:numFmt w:val="lowerRoman"/>
      <w:lvlText w:val="%3."/>
      <w:lvlJc w:val="right"/>
      <w:pPr>
        <w:ind w:left="3067" w:hanging="180"/>
      </w:pPr>
    </w:lvl>
    <w:lvl w:ilvl="3" w:tplc="0422000F" w:tentative="1">
      <w:start w:val="1"/>
      <w:numFmt w:val="decimal"/>
      <w:lvlText w:val="%4."/>
      <w:lvlJc w:val="left"/>
      <w:pPr>
        <w:ind w:left="3787" w:hanging="360"/>
      </w:pPr>
    </w:lvl>
    <w:lvl w:ilvl="4" w:tplc="04220019" w:tentative="1">
      <w:start w:val="1"/>
      <w:numFmt w:val="lowerLetter"/>
      <w:lvlText w:val="%5."/>
      <w:lvlJc w:val="left"/>
      <w:pPr>
        <w:ind w:left="4507" w:hanging="360"/>
      </w:pPr>
    </w:lvl>
    <w:lvl w:ilvl="5" w:tplc="0422001B" w:tentative="1">
      <w:start w:val="1"/>
      <w:numFmt w:val="lowerRoman"/>
      <w:lvlText w:val="%6."/>
      <w:lvlJc w:val="right"/>
      <w:pPr>
        <w:ind w:left="5227" w:hanging="180"/>
      </w:pPr>
    </w:lvl>
    <w:lvl w:ilvl="6" w:tplc="0422000F" w:tentative="1">
      <w:start w:val="1"/>
      <w:numFmt w:val="decimal"/>
      <w:lvlText w:val="%7."/>
      <w:lvlJc w:val="left"/>
      <w:pPr>
        <w:ind w:left="5947" w:hanging="360"/>
      </w:pPr>
    </w:lvl>
    <w:lvl w:ilvl="7" w:tplc="04220019" w:tentative="1">
      <w:start w:val="1"/>
      <w:numFmt w:val="lowerLetter"/>
      <w:lvlText w:val="%8."/>
      <w:lvlJc w:val="left"/>
      <w:pPr>
        <w:ind w:left="6667" w:hanging="360"/>
      </w:pPr>
    </w:lvl>
    <w:lvl w:ilvl="8" w:tplc="0422001B" w:tentative="1">
      <w:start w:val="1"/>
      <w:numFmt w:val="lowerRoman"/>
      <w:lvlText w:val="%9."/>
      <w:lvlJc w:val="right"/>
      <w:pPr>
        <w:ind w:left="7387" w:hanging="180"/>
      </w:pPr>
    </w:lvl>
  </w:abstractNum>
  <w:abstractNum w:abstractNumId="35" w15:restartNumberingAfterBreak="0">
    <w:nsid w:val="45F8071F"/>
    <w:multiLevelType w:val="multilevel"/>
    <w:tmpl w:val="D520BD10"/>
    <w:lvl w:ilvl="0">
      <w:start w:val="1"/>
      <w:numFmt w:val="decimal"/>
      <w:lvlText w:val="%1."/>
      <w:lvlJc w:val="left"/>
      <w:pPr>
        <w:ind w:left="50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47705492"/>
    <w:multiLevelType w:val="multilevel"/>
    <w:tmpl w:val="4FAE2742"/>
    <w:lvl w:ilvl="0">
      <w:start w:val="1"/>
      <w:numFmt w:val="decimal"/>
      <w:lvlText w:val="%1."/>
      <w:lvlJc w:val="left"/>
      <w:pPr>
        <w:ind w:left="1495" w:hanging="360"/>
      </w:pPr>
      <w:rPr>
        <w:b/>
        <w:vertAlign w:val="baseline"/>
      </w:rPr>
    </w:lvl>
    <w:lvl w:ilvl="1">
      <w:start w:val="2"/>
      <w:numFmt w:val="decimal"/>
      <w:lvlText w:val="%1.%2."/>
      <w:lvlJc w:val="left"/>
      <w:pPr>
        <w:ind w:left="2204" w:hanging="360"/>
      </w:pPr>
      <w:rPr>
        <w:vertAlign w:val="baseline"/>
      </w:rPr>
    </w:lvl>
    <w:lvl w:ilvl="2">
      <w:start w:val="1"/>
      <w:numFmt w:val="decimal"/>
      <w:lvlText w:val="%1.%2.%3."/>
      <w:lvlJc w:val="left"/>
      <w:pPr>
        <w:ind w:left="2135" w:hanging="720"/>
      </w:pPr>
      <w:rPr>
        <w:vertAlign w:val="baseline"/>
      </w:rPr>
    </w:lvl>
    <w:lvl w:ilvl="3">
      <w:start w:val="1"/>
      <w:numFmt w:val="decimal"/>
      <w:lvlText w:val="%1.%2.%3.%4."/>
      <w:lvlJc w:val="left"/>
      <w:pPr>
        <w:ind w:left="2275" w:hanging="720"/>
      </w:pPr>
      <w:rPr>
        <w:vertAlign w:val="baseline"/>
      </w:rPr>
    </w:lvl>
    <w:lvl w:ilvl="4">
      <w:start w:val="1"/>
      <w:numFmt w:val="decimal"/>
      <w:lvlText w:val="%1.%2.%3.%4.%5."/>
      <w:lvlJc w:val="left"/>
      <w:pPr>
        <w:ind w:left="2775" w:hanging="1080"/>
      </w:pPr>
      <w:rPr>
        <w:vertAlign w:val="baseline"/>
      </w:rPr>
    </w:lvl>
    <w:lvl w:ilvl="5">
      <w:start w:val="1"/>
      <w:numFmt w:val="decimal"/>
      <w:lvlText w:val="%1.%2.%3.%4.%5.%6."/>
      <w:lvlJc w:val="left"/>
      <w:pPr>
        <w:ind w:left="2915" w:hanging="1080"/>
      </w:pPr>
      <w:rPr>
        <w:vertAlign w:val="baseline"/>
      </w:rPr>
    </w:lvl>
    <w:lvl w:ilvl="6">
      <w:start w:val="1"/>
      <w:numFmt w:val="decimal"/>
      <w:lvlText w:val="%1.%2.%3.%4.%5.%6.%7."/>
      <w:lvlJc w:val="left"/>
      <w:pPr>
        <w:ind w:left="3415" w:hanging="1440"/>
      </w:pPr>
      <w:rPr>
        <w:vertAlign w:val="baseline"/>
      </w:rPr>
    </w:lvl>
    <w:lvl w:ilvl="7">
      <w:start w:val="1"/>
      <w:numFmt w:val="decimal"/>
      <w:lvlText w:val="%1.%2.%3.%4.%5.%6.%7.%8."/>
      <w:lvlJc w:val="left"/>
      <w:pPr>
        <w:ind w:left="3555" w:hanging="1440"/>
      </w:pPr>
      <w:rPr>
        <w:vertAlign w:val="baseline"/>
      </w:rPr>
    </w:lvl>
    <w:lvl w:ilvl="8">
      <w:start w:val="1"/>
      <w:numFmt w:val="decimal"/>
      <w:lvlText w:val="%1.%2.%3.%4.%5.%6.%7.%8.%9."/>
      <w:lvlJc w:val="left"/>
      <w:pPr>
        <w:ind w:left="4055" w:hanging="1800"/>
      </w:pPr>
      <w:rPr>
        <w:vertAlign w:val="baseline"/>
      </w:rPr>
    </w:lvl>
  </w:abstractNum>
  <w:abstractNum w:abstractNumId="37" w15:restartNumberingAfterBreak="0">
    <w:nsid w:val="4BBE0156"/>
    <w:multiLevelType w:val="multilevel"/>
    <w:tmpl w:val="F51612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50D369DB"/>
    <w:multiLevelType w:val="hybridMultilevel"/>
    <w:tmpl w:val="80DC0B26"/>
    <w:lvl w:ilvl="0" w:tplc="04220017">
      <w:start w:val="1"/>
      <w:numFmt w:val="lowerLetter"/>
      <w:lvlText w:val="%1)"/>
      <w:lvlJc w:val="left"/>
      <w:pPr>
        <w:ind w:left="612" w:hanging="360"/>
      </w:pPr>
    </w:lvl>
    <w:lvl w:ilvl="1" w:tplc="04220019" w:tentative="1">
      <w:start w:val="1"/>
      <w:numFmt w:val="lowerLetter"/>
      <w:lvlText w:val="%2."/>
      <w:lvlJc w:val="left"/>
      <w:pPr>
        <w:ind w:left="1332" w:hanging="360"/>
      </w:pPr>
    </w:lvl>
    <w:lvl w:ilvl="2" w:tplc="0422001B" w:tentative="1">
      <w:start w:val="1"/>
      <w:numFmt w:val="lowerRoman"/>
      <w:lvlText w:val="%3."/>
      <w:lvlJc w:val="right"/>
      <w:pPr>
        <w:ind w:left="2052" w:hanging="180"/>
      </w:pPr>
    </w:lvl>
    <w:lvl w:ilvl="3" w:tplc="0422000F" w:tentative="1">
      <w:start w:val="1"/>
      <w:numFmt w:val="decimal"/>
      <w:lvlText w:val="%4."/>
      <w:lvlJc w:val="left"/>
      <w:pPr>
        <w:ind w:left="2772" w:hanging="360"/>
      </w:pPr>
    </w:lvl>
    <w:lvl w:ilvl="4" w:tplc="04220019" w:tentative="1">
      <w:start w:val="1"/>
      <w:numFmt w:val="lowerLetter"/>
      <w:lvlText w:val="%5."/>
      <w:lvlJc w:val="left"/>
      <w:pPr>
        <w:ind w:left="3492" w:hanging="360"/>
      </w:pPr>
    </w:lvl>
    <w:lvl w:ilvl="5" w:tplc="0422001B" w:tentative="1">
      <w:start w:val="1"/>
      <w:numFmt w:val="lowerRoman"/>
      <w:lvlText w:val="%6."/>
      <w:lvlJc w:val="right"/>
      <w:pPr>
        <w:ind w:left="4212" w:hanging="180"/>
      </w:pPr>
    </w:lvl>
    <w:lvl w:ilvl="6" w:tplc="0422000F" w:tentative="1">
      <w:start w:val="1"/>
      <w:numFmt w:val="decimal"/>
      <w:lvlText w:val="%7."/>
      <w:lvlJc w:val="left"/>
      <w:pPr>
        <w:ind w:left="4932" w:hanging="360"/>
      </w:pPr>
    </w:lvl>
    <w:lvl w:ilvl="7" w:tplc="04220019" w:tentative="1">
      <w:start w:val="1"/>
      <w:numFmt w:val="lowerLetter"/>
      <w:lvlText w:val="%8."/>
      <w:lvlJc w:val="left"/>
      <w:pPr>
        <w:ind w:left="5652" w:hanging="360"/>
      </w:pPr>
    </w:lvl>
    <w:lvl w:ilvl="8" w:tplc="0422001B" w:tentative="1">
      <w:start w:val="1"/>
      <w:numFmt w:val="lowerRoman"/>
      <w:lvlText w:val="%9."/>
      <w:lvlJc w:val="right"/>
      <w:pPr>
        <w:ind w:left="6372" w:hanging="180"/>
      </w:pPr>
    </w:lvl>
  </w:abstractNum>
  <w:abstractNum w:abstractNumId="39" w15:restartNumberingAfterBreak="0">
    <w:nsid w:val="512B3551"/>
    <w:multiLevelType w:val="multilevel"/>
    <w:tmpl w:val="26A0545E"/>
    <w:lvl w:ilvl="0">
      <w:start w:val="1"/>
      <w:numFmt w:val="decimal"/>
      <w:lvlText w:val="%1."/>
      <w:lvlJc w:val="left"/>
      <w:pPr>
        <w:ind w:left="50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58A57977"/>
    <w:multiLevelType w:val="hybridMultilevel"/>
    <w:tmpl w:val="2E70FA8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1" w15:restartNumberingAfterBreak="0">
    <w:nsid w:val="5B1453D5"/>
    <w:multiLevelType w:val="multilevel"/>
    <w:tmpl w:val="FD380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5FEA5C3F"/>
    <w:multiLevelType w:val="hybridMultilevel"/>
    <w:tmpl w:val="48241E5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3" w15:restartNumberingAfterBreak="0">
    <w:nsid w:val="5FF57B7A"/>
    <w:multiLevelType w:val="multilevel"/>
    <w:tmpl w:val="5C56C950"/>
    <w:lvl w:ilvl="0">
      <w:start w:val="1"/>
      <w:numFmt w:val="lowerLetter"/>
      <w:lvlText w:val="(%1)"/>
      <w:lvlJc w:val="left"/>
      <w:pPr>
        <w:tabs>
          <w:tab w:val="num" w:pos="822"/>
        </w:tabs>
        <w:ind w:left="822" w:hanging="390"/>
      </w:pPr>
      <w:rPr>
        <w:rFonts w:hint="default"/>
      </w:rPr>
    </w:lvl>
    <w:lvl w:ilvl="1">
      <w:start w:val="1"/>
      <w:numFmt w:val="decimal"/>
      <w:lvlText w:val="%15.%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4" w15:restartNumberingAfterBreak="0">
    <w:nsid w:val="60EB5FD5"/>
    <w:multiLevelType w:val="multilevel"/>
    <w:tmpl w:val="73E8E684"/>
    <w:lvl w:ilvl="0">
      <w:start w:val="4"/>
      <w:numFmt w:val="decimal"/>
      <w:lvlText w:val="%1."/>
      <w:lvlJc w:val="left"/>
      <w:pPr>
        <w:ind w:left="1495" w:hanging="360"/>
      </w:pPr>
      <w:rPr>
        <w:b/>
        <w:vertAlign w:val="baseline"/>
      </w:rPr>
    </w:lvl>
    <w:lvl w:ilvl="1">
      <w:start w:val="2"/>
      <w:numFmt w:val="decimal"/>
      <w:lvlText w:val="%1.%2."/>
      <w:lvlJc w:val="left"/>
      <w:pPr>
        <w:ind w:left="2204" w:hanging="360"/>
      </w:pPr>
      <w:rPr>
        <w:vertAlign w:val="baseline"/>
      </w:rPr>
    </w:lvl>
    <w:lvl w:ilvl="2">
      <w:start w:val="1"/>
      <w:numFmt w:val="decimal"/>
      <w:lvlText w:val="%1.%2.%3."/>
      <w:lvlJc w:val="left"/>
      <w:pPr>
        <w:ind w:left="2135" w:hanging="720"/>
      </w:pPr>
      <w:rPr>
        <w:vertAlign w:val="baseline"/>
      </w:rPr>
    </w:lvl>
    <w:lvl w:ilvl="3">
      <w:start w:val="1"/>
      <w:numFmt w:val="decimal"/>
      <w:lvlText w:val="%1.%2.%3.%4."/>
      <w:lvlJc w:val="left"/>
      <w:pPr>
        <w:ind w:left="2275" w:hanging="720"/>
      </w:pPr>
      <w:rPr>
        <w:vertAlign w:val="baseline"/>
      </w:rPr>
    </w:lvl>
    <w:lvl w:ilvl="4">
      <w:start w:val="1"/>
      <w:numFmt w:val="decimal"/>
      <w:lvlText w:val="%1.%2.%3.%4.%5."/>
      <w:lvlJc w:val="left"/>
      <w:pPr>
        <w:ind w:left="2775" w:hanging="1080"/>
      </w:pPr>
      <w:rPr>
        <w:vertAlign w:val="baseline"/>
      </w:rPr>
    </w:lvl>
    <w:lvl w:ilvl="5">
      <w:start w:val="1"/>
      <w:numFmt w:val="decimal"/>
      <w:lvlText w:val="%1.%2.%3.%4.%5.%6."/>
      <w:lvlJc w:val="left"/>
      <w:pPr>
        <w:ind w:left="2915" w:hanging="1080"/>
      </w:pPr>
      <w:rPr>
        <w:vertAlign w:val="baseline"/>
      </w:rPr>
    </w:lvl>
    <w:lvl w:ilvl="6">
      <w:start w:val="1"/>
      <w:numFmt w:val="decimal"/>
      <w:lvlText w:val="%1.%2.%3.%4.%5.%6.%7."/>
      <w:lvlJc w:val="left"/>
      <w:pPr>
        <w:ind w:left="3415" w:hanging="1440"/>
      </w:pPr>
      <w:rPr>
        <w:vertAlign w:val="baseline"/>
      </w:rPr>
    </w:lvl>
    <w:lvl w:ilvl="7">
      <w:start w:val="1"/>
      <w:numFmt w:val="decimal"/>
      <w:lvlText w:val="%1.%2.%3.%4.%5.%6.%7.%8."/>
      <w:lvlJc w:val="left"/>
      <w:pPr>
        <w:ind w:left="3555" w:hanging="1440"/>
      </w:pPr>
      <w:rPr>
        <w:vertAlign w:val="baseline"/>
      </w:rPr>
    </w:lvl>
    <w:lvl w:ilvl="8">
      <w:start w:val="1"/>
      <w:numFmt w:val="decimal"/>
      <w:lvlText w:val="%1.%2.%3.%4.%5.%6.%7.%8.%9."/>
      <w:lvlJc w:val="left"/>
      <w:pPr>
        <w:ind w:left="4055" w:hanging="1800"/>
      </w:pPr>
      <w:rPr>
        <w:vertAlign w:val="baseline"/>
      </w:rPr>
    </w:lvl>
  </w:abstractNum>
  <w:abstractNum w:abstractNumId="45" w15:restartNumberingAfterBreak="0">
    <w:nsid w:val="63F9134E"/>
    <w:multiLevelType w:val="multilevel"/>
    <w:tmpl w:val="19C4F252"/>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6" w15:restartNumberingAfterBreak="0">
    <w:nsid w:val="64FE3408"/>
    <w:multiLevelType w:val="multilevel"/>
    <w:tmpl w:val="92206932"/>
    <w:lvl w:ilvl="0">
      <w:start w:val="6"/>
      <w:numFmt w:val="decimal"/>
      <w:lvlText w:val="%1."/>
      <w:lvlJc w:val="left"/>
      <w:pPr>
        <w:ind w:left="360" w:hanging="360"/>
      </w:pPr>
      <w:rPr>
        <w:vertAlign w:val="baseline"/>
      </w:rPr>
    </w:lvl>
    <w:lvl w:ilvl="1">
      <w:start w:val="1"/>
      <w:numFmt w:val="decimal"/>
      <w:lvlText w:val="%1.%2."/>
      <w:lvlJc w:val="left"/>
      <w:pPr>
        <w:ind w:left="1070" w:hanging="360"/>
      </w:pPr>
      <w:rPr>
        <w:rFonts w:ascii="Times New Roman" w:eastAsia="Times New Roman" w:hAnsi="Times New Roman" w:cs="Times New Roman"/>
        <w:sz w:val="22"/>
        <w:szCs w:val="22"/>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47" w15:restartNumberingAfterBreak="0">
    <w:nsid w:val="669E1AF7"/>
    <w:multiLevelType w:val="multilevel"/>
    <w:tmpl w:val="6FACA7A4"/>
    <w:lvl w:ilvl="0">
      <w:start w:val="2"/>
      <w:numFmt w:val="decimal"/>
      <w:lvlText w:val="%1."/>
      <w:lvlJc w:val="left"/>
      <w:pPr>
        <w:ind w:left="1495" w:hanging="360"/>
      </w:pPr>
      <w:rPr>
        <w:b/>
        <w:vertAlign w:val="baseline"/>
      </w:rPr>
    </w:lvl>
    <w:lvl w:ilvl="1">
      <w:start w:val="2"/>
      <w:numFmt w:val="decimal"/>
      <w:lvlText w:val="%1.%2."/>
      <w:lvlJc w:val="left"/>
      <w:pPr>
        <w:ind w:left="2204" w:hanging="360"/>
      </w:pPr>
      <w:rPr>
        <w:vertAlign w:val="baseline"/>
      </w:rPr>
    </w:lvl>
    <w:lvl w:ilvl="2">
      <w:start w:val="1"/>
      <w:numFmt w:val="decimal"/>
      <w:lvlText w:val="%1.%2.%3."/>
      <w:lvlJc w:val="left"/>
      <w:pPr>
        <w:ind w:left="2135" w:hanging="720"/>
      </w:pPr>
      <w:rPr>
        <w:vertAlign w:val="baseline"/>
      </w:rPr>
    </w:lvl>
    <w:lvl w:ilvl="3">
      <w:start w:val="1"/>
      <w:numFmt w:val="decimal"/>
      <w:lvlText w:val="%1.%2.%3.%4."/>
      <w:lvlJc w:val="left"/>
      <w:pPr>
        <w:ind w:left="2275" w:hanging="720"/>
      </w:pPr>
      <w:rPr>
        <w:vertAlign w:val="baseline"/>
      </w:rPr>
    </w:lvl>
    <w:lvl w:ilvl="4">
      <w:start w:val="1"/>
      <w:numFmt w:val="decimal"/>
      <w:lvlText w:val="%1.%2.%3.%4.%5."/>
      <w:lvlJc w:val="left"/>
      <w:pPr>
        <w:ind w:left="2775" w:hanging="1080"/>
      </w:pPr>
      <w:rPr>
        <w:vertAlign w:val="baseline"/>
      </w:rPr>
    </w:lvl>
    <w:lvl w:ilvl="5">
      <w:start w:val="1"/>
      <w:numFmt w:val="decimal"/>
      <w:lvlText w:val="%1.%2.%3.%4.%5.%6."/>
      <w:lvlJc w:val="left"/>
      <w:pPr>
        <w:ind w:left="2915" w:hanging="1080"/>
      </w:pPr>
      <w:rPr>
        <w:vertAlign w:val="baseline"/>
      </w:rPr>
    </w:lvl>
    <w:lvl w:ilvl="6">
      <w:start w:val="1"/>
      <w:numFmt w:val="decimal"/>
      <w:lvlText w:val="%1.%2.%3.%4.%5.%6.%7."/>
      <w:lvlJc w:val="left"/>
      <w:pPr>
        <w:ind w:left="3415" w:hanging="1440"/>
      </w:pPr>
      <w:rPr>
        <w:vertAlign w:val="baseline"/>
      </w:rPr>
    </w:lvl>
    <w:lvl w:ilvl="7">
      <w:start w:val="1"/>
      <w:numFmt w:val="decimal"/>
      <w:lvlText w:val="%1.%2.%3.%4.%5.%6.%7.%8."/>
      <w:lvlJc w:val="left"/>
      <w:pPr>
        <w:ind w:left="3555" w:hanging="1440"/>
      </w:pPr>
      <w:rPr>
        <w:vertAlign w:val="baseline"/>
      </w:rPr>
    </w:lvl>
    <w:lvl w:ilvl="8">
      <w:start w:val="1"/>
      <w:numFmt w:val="decimal"/>
      <w:lvlText w:val="%1.%2.%3.%4.%5.%6.%7.%8.%9."/>
      <w:lvlJc w:val="left"/>
      <w:pPr>
        <w:ind w:left="4055" w:hanging="1800"/>
      </w:pPr>
      <w:rPr>
        <w:vertAlign w:val="baseline"/>
      </w:rPr>
    </w:lvl>
  </w:abstractNum>
  <w:abstractNum w:abstractNumId="48" w15:restartNumberingAfterBreak="0">
    <w:nsid w:val="672A7BBB"/>
    <w:multiLevelType w:val="multilevel"/>
    <w:tmpl w:val="F1A26B18"/>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9" w15:restartNumberingAfterBreak="0">
    <w:nsid w:val="68321AA2"/>
    <w:multiLevelType w:val="multilevel"/>
    <w:tmpl w:val="89C82E90"/>
    <w:name w:val="WW8Num53"/>
    <w:lvl w:ilvl="0">
      <w:start w:val="33"/>
      <w:numFmt w:val="bullet"/>
      <w:lvlText w:val="-"/>
      <w:lvlJc w:val="left"/>
      <w:pPr>
        <w:tabs>
          <w:tab w:val="num" w:pos="720"/>
        </w:tabs>
        <w:ind w:left="720" w:hanging="360"/>
      </w:pPr>
      <w:rPr>
        <w:rFonts w:ascii="Times New Roman" w:hAnsi="Times New Roman" w:hint="default"/>
      </w:rPr>
    </w:lvl>
    <w:lvl w:ilvl="1">
      <w:start w:val="6"/>
      <w:numFmt w:val="decimal"/>
      <w:lvlText w:val="%2."/>
      <w:lvlJc w:val="left"/>
      <w:pPr>
        <w:tabs>
          <w:tab w:val="num" w:pos="1440"/>
        </w:tabs>
        <w:ind w:left="1440" w:hanging="360"/>
      </w:pPr>
      <w:rPr>
        <w:rFonts w:ascii="Times New Roman" w:hAnsi="Times New Roman" w:cs="Times New Roman" w:hint="default"/>
        <w:bCs w:val="0"/>
        <w:color w:val="auto"/>
        <w:sz w:val="22"/>
        <w:szCs w:val="22"/>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0" w15:restartNumberingAfterBreak="0">
    <w:nsid w:val="6A3E2190"/>
    <w:multiLevelType w:val="multilevel"/>
    <w:tmpl w:val="A3D46D68"/>
    <w:lvl w:ilvl="0">
      <w:start w:val="1"/>
      <w:numFmt w:val="bullet"/>
      <w:lvlText w:val="-"/>
      <w:lvlJc w:val="left"/>
      <w:pPr>
        <w:ind w:left="897" w:hanging="360"/>
      </w:pPr>
      <w:rPr>
        <w:rFonts w:ascii="Times New Roman" w:eastAsia="Times New Roman" w:hAnsi="Times New Roman" w:cs="Times New Roman"/>
        <w:vertAlign w:val="baseline"/>
      </w:rPr>
    </w:lvl>
    <w:lvl w:ilvl="1">
      <w:start w:val="1"/>
      <w:numFmt w:val="bullet"/>
      <w:lvlText w:val="o"/>
      <w:lvlJc w:val="left"/>
      <w:pPr>
        <w:ind w:left="1617" w:hanging="360"/>
      </w:pPr>
      <w:rPr>
        <w:rFonts w:ascii="Courier New" w:eastAsia="Courier New" w:hAnsi="Courier New" w:cs="Courier New"/>
        <w:vertAlign w:val="baseline"/>
      </w:rPr>
    </w:lvl>
    <w:lvl w:ilvl="2">
      <w:start w:val="1"/>
      <w:numFmt w:val="bullet"/>
      <w:lvlText w:val="▪"/>
      <w:lvlJc w:val="left"/>
      <w:pPr>
        <w:ind w:left="2337" w:hanging="360"/>
      </w:pPr>
      <w:rPr>
        <w:rFonts w:ascii="Noto Sans Symbols" w:eastAsia="Noto Sans Symbols" w:hAnsi="Noto Sans Symbols" w:cs="Noto Sans Symbols"/>
        <w:vertAlign w:val="baseline"/>
      </w:rPr>
    </w:lvl>
    <w:lvl w:ilvl="3">
      <w:start w:val="1"/>
      <w:numFmt w:val="bullet"/>
      <w:lvlText w:val="●"/>
      <w:lvlJc w:val="left"/>
      <w:pPr>
        <w:ind w:left="3057" w:hanging="360"/>
      </w:pPr>
      <w:rPr>
        <w:rFonts w:ascii="Noto Sans Symbols" w:eastAsia="Noto Sans Symbols" w:hAnsi="Noto Sans Symbols" w:cs="Noto Sans Symbols"/>
        <w:vertAlign w:val="baseline"/>
      </w:rPr>
    </w:lvl>
    <w:lvl w:ilvl="4">
      <w:start w:val="1"/>
      <w:numFmt w:val="bullet"/>
      <w:lvlText w:val="o"/>
      <w:lvlJc w:val="left"/>
      <w:pPr>
        <w:ind w:left="3777" w:hanging="360"/>
      </w:pPr>
      <w:rPr>
        <w:rFonts w:ascii="Courier New" w:eastAsia="Courier New" w:hAnsi="Courier New" w:cs="Courier New"/>
        <w:vertAlign w:val="baseline"/>
      </w:rPr>
    </w:lvl>
    <w:lvl w:ilvl="5">
      <w:start w:val="1"/>
      <w:numFmt w:val="bullet"/>
      <w:lvlText w:val="▪"/>
      <w:lvlJc w:val="left"/>
      <w:pPr>
        <w:ind w:left="4497" w:hanging="360"/>
      </w:pPr>
      <w:rPr>
        <w:rFonts w:ascii="Noto Sans Symbols" w:eastAsia="Noto Sans Symbols" w:hAnsi="Noto Sans Symbols" w:cs="Noto Sans Symbols"/>
        <w:vertAlign w:val="baseline"/>
      </w:rPr>
    </w:lvl>
    <w:lvl w:ilvl="6">
      <w:start w:val="1"/>
      <w:numFmt w:val="bullet"/>
      <w:lvlText w:val="●"/>
      <w:lvlJc w:val="left"/>
      <w:pPr>
        <w:ind w:left="5217" w:hanging="360"/>
      </w:pPr>
      <w:rPr>
        <w:rFonts w:ascii="Noto Sans Symbols" w:eastAsia="Noto Sans Symbols" w:hAnsi="Noto Sans Symbols" w:cs="Noto Sans Symbols"/>
        <w:vertAlign w:val="baseline"/>
      </w:rPr>
    </w:lvl>
    <w:lvl w:ilvl="7">
      <w:start w:val="1"/>
      <w:numFmt w:val="bullet"/>
      <w:lvlText w:val="o"/>
      <w:lvlJc w:val="left"/>
      <w:pPr>
        <w:ind w:left="5937" w:hanging="360"/>
      </w:pPr>
      <w:rPr>
        <w:rFonts w:ascii="Courier New" w:eastAsia="Courier New" w:hAnsi="Courier New" w:cs="Courier New"/>
        <w:vertAlign w:val="baseline"/>
      </w:rPr>
    </w:lvl>
    <w:lvl w:ilvl="8">
      <w:start w:val="1"/>
      <w:numFmt w:val="bullet"/>
      <w:lvlText w:val="▪"/>
      <w:lvlJc w:val="left"/>
      <w:pPr>
        <w:ind w:left="6657" w:hanging="360"/>
      </w:pPr>
      <w:rPr>
        <w:rFonts w:ascii="Noto Sans Symbols" w:eastAsia="Noto Sans Symbols" w:hAnsi="Noto Sans Symbols" w:cs="Noto Sans Symbols"/>
        <w:vertAlign w:val="baseline"/>
      </w:rPr>
    </w:lvl>
  </w:abstractNum>
  <w:abstractNum w:abstractNumId="51" w15:restartNumberingAfterBreak="0">
    <w:nsid w:val="6CC35526"/>
    <w:multiLevelType w:val="hybridMultilevel"/>
    <w:tmpl w:val="B6080838"/>
    <w:lvl w:ilvl="0" w:tplc="04220017">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2" w15:restartNumberingAfterBreak="0">
    <w:nsid w:val="70302EA8"/>
    <w:multiLevelType w:val="multilevel"/>
    <w:tmpl w:val="3C5AA230"/>
    <w:lvl w:ilvl="0">
      <w:start w:val="27"/>
      <w:numFmt w:val="bullet"/>
      <w:lvlText w:val="-"/>
      <w:lvlJc w:val="left"/>
      <w:pPr>
        <w:ind w:left="720" w:hanging="360"/>
      </w:pPr>
      <w:rPr>
        <w:rFonts w:ascii="Times New Roman" w:eastAsia="Times New Roman" w:hAnsi="Times New Roman" w:cs="Times New Roman"/>
      </w:rPr>
    </w:lvl>
    <w:lvl w:ilvl="1">
      <w:start w:val="1"/>
      <w:numFmt w:val="decimal"/>
      <w:lvlText w:val="%2."/>
      <w:lvlJc w:val="left"/>
      <w:pPr>
        <w:ind w:left="1440" w:hanging="360"/>
      </w:pPr>
      <w:rPr>
        <w:rFonts w:ascii="Times New Roman" w:eastAsia="Times New Roman" w:hAnsi="Times New Roman" w:cs="Times New Roman"/>
        <w:color w:val="000000"/>
        <w:sz w:val="22"/>
        <w:szCs w:val="22"/>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3" w15:restartNumberingAfterBreak="0">
    <w:nsid w:val="75AD31C9"/>
    <w:multiLevelType w:val="hybridMultilevel"/>
    <w:tmpl w:val="80304384"/>
    <w:lvl w:ilvl="0" w:tplc="3D5674C0">
      <w:start w:val="1"/>
      <w:numFmt w:val="lowerLetter"/>
      <w:lvlText w:val="(%1)"/>
      <w:lvlJc w:val="left"/>
      <w:pPr>
        <w:ind w:left="5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195920298">
    <w:abstractNumId w:val="0"/>
  </w:num>
  <w:num w:numId="2" w16cid:durableId="1816485772">
    <w:abstractNumId w:val="5"/>
  </w:num>
  <w:num w:numId="3" w16cid:durableId="95642734">
    <w:abstractNumId w:val="28"/>
  </w:num>
  <w:num w:numId="4" w16cid:durableId="2014330636">
    <w:abstractNumId w:val="18"/>
  </w:num>
  <w:num w:numId="5" w16cid:durableId="417946275">
    <w:abstractNumId w:val="6"/>
  </w:num>
  <w:num w:numId="6" w16cid:durableId="1807967527">
    <w:abstractNumId w:val="41"/>
  </w:num>
  <w:num w:numId="7" w16cid:durableId="1221135434">
    <w:abstractNumId w:val="32"/>
  </w:num>
  <w:num w:numId="8" w16cid:durableId="1893224948">
    <w:abstractNumId w:val="34"/>
  </w:num>
  <w:num w:numId="9" w16cid:durableId="295910328">
    <w:abstractNumId w:val="11"/>
  </w:num>
  <w:num w:numId="10" w16cid:durableId="1226447943">
    <w:abstractNumId w:val="12"/>
  </w:num>
  <w:num w:numId="11" w16cid:durableId="12952162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2000553">
    <w:abstractNumId w:val="52"/>
  </w:num>
  <w:num w:numId="13" w16cid:durableId="1398816982">
    <w:abstractNumId w:val="33"/>
  </w:num>
  <w:num w:numId="14" w16cid:durableId="8990901">
    <w:abstractNumId w:val="37"/>
  </w:num>
  <w:num w:numId="15" w16cid:durableId="2137261473">
    <w:abstractNumId w:val="2"/>
  </w:num>
  <w:num w:numId="16" w16cid:durableId="635257668">
    <w:abstractNumId w:val="48"/>
  </w:num>
  <w:num w:numId="17" w16cid:durableId="1299651013">
    <w:abstractNumId w:val="45"/>
  </w:num>
  <w:num w:numId="18" w16cid:durableId="1155992196">
    <w:abstractNumId w:val="43"/>
  </w:num>
  <w:num w:numId="19" w16cid:durableId="221596825">
    <w:abstractNumId w:val="9"/>
  </w:num>
  <w:num w:numId="20" w16cid:durableId="1383288963">
    <w:abstractNumId w:val="30"/>
  </w:num>
  <w:num w:numId="21" w16cid:durableId="115490765">
    <w:abstractNumId w:val="49"/>
  </w:num>
  <w:num w:numId="22" w16cid:durableId="1502701894">
    <w:abstractNumId w:val="25"/>
  </w:num>
  <w:num w:numId="23" w16cid:durableId="2089884606">
    <w:abstractNumId w:val="29"/>
  </w:num>
  <w:num w:numId="24" w16cid:durableId="2098667531">
    <w:abstractNumId w:val="17"/>
  </w:num>
  <w:num w:numId="25" w16cid:durableId="2021159861">
    <w:abstractNumId w:val="8"/>
  </w:num>
  <w:num w:numId="26" w16cid:durableId="633752586">
    <w:abstractNumId w:val="51"/>
  </w:num>
  <w:num w:numId="27" w16cid:durableId="1397389605">
    <w:abstractNumId w:val="7"/>
  </w:num>
  <w:num w:numId="28" w16cid:durableId="1635598287">
    <w:abstractNumId w:val="20"/>
  </w:num>
  <w:num w:numId="29" w16cid:durableId="944192841">
    <w:abstractNumId w:val="15"/>
  </w:num>
  <w:num w:numId="30" w16cid:durableId="1603949768">
    <w:abstractNumId w:val="31"/>
  </w:num>
  <w:num w:numId="31" w16cid:durableId="950162066">
    <w:abstractNumId w:val="27"/>
  </w:num>
  <w:num w:numId="32" w16cid:durableId="1956786282">
    <w:abstractNumId w:val="22"/>
  </w:num>
  <w:num w:numId="33" w16cid:durableId="553614561">
    <w:abstractNumId w:val="10"/>
  </w:num>
  <w:num w:numId="34" w16cid:durableId="538709189">
    <w:abstractNumId w:val="21"/>
  </w:num>
  <w:num w:numId="35" w16cid:durableId="168567093">
    <w:abstractNumId w:val="38"/>
  </w:num>
  <w:num w:numId="36" w16cid:durableId="21128057">
    <w:abstractNumId w:val="19"/>
  </w:num>
  <w:num w:numId="37" w16cid:durableId="1524712143">
    <w:abstractNumId w:val="50"/>
  </w:num>
  <w:num w:numId="38" w16cid:durableId="834806502">
    <w:abstractNumId w:val="26"/>
  </w:num>
  <w:num w:numId="39" w16cid:durableId="1362826639">
    <w:abstractNumId w:val="42"/>
  </w:num>
  <w:num w:numId="40" w16cid:durableId="249853511">
    <w:abstractNumId w:val="16"/>
  </w:num>
  <w:num w:numId="41" w16cid:durableId="1680505210">
    <w:abstractNumId w:val="35"/>
  </w:num>
  <w:num w:numId="42" w16cid:durableId="808480787">
    <w:abstractNumId w:val="39"/>
  </w:num>
  <w:num w:numId="43" w16cid:durableId="806750645">
    <w:abstractNumId w:val="23"/>
  </w:num>
  <w:num w:numId="44" w16cid:durableId="781800795">
    <w:abstractNumId w:val="40"/>
  </w:num>
  <w:num w:numId="45" w16cid:durableId="243150871">
    <w:abstractNumId w:val="13"/>
  </w:num>
  <w:num w:numId="46" w16cid:durableId="248972010">
    <w:abstractNumId w:val="47"/>
  </w:num>
  <w:num w:numId="47" w16cid:durableId="183787642">
    <w:abstractNumId w:val="44"/>
  </w:num>
  <w:num w:numId="48" w16cid:durableId="1849052578">
    <w:abstractNumId w:val="14"/>
  </w:num>
  <w:num w:numId="49" w16cid:durableId="246118918">
    <w:abstractNumId w:val="46"/>
  </w:num>
  <w:num w:numId="50" w16cid:durableId="461922209">
    <w:abstractNumId w:val="24"/>
  </w:num>
  <w:num w:numId="51" w16cid:durableId="1698041143">
    <w:abstractNumId w:val="3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a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B7A"/>
    <w:rsid w:val="00003379"/>
    <w:rsid w:val="00004007"/>
    <w:rsid w:val="00005742"/>
    <w:rsid w:val="00007498"/>
    <w:rsid w:val="000104D6"/>
    <w:rsid w:val="00011251"/>
    <w:rsid w:val="00011957"/>
    <w:rsid w:val="00012EDD"/>
    <w:rsid w:val="0001438E"/>
    <w:rsid w:val="00014824"/>
    <w:rsid w:val="0001494A"/>
    <w:rsid w:val="000161D9"/>
    <w:rsid w:val="00016AF9"/>
    <w:rsid w:val="00016C11"/>
    <w:rsid w:val="00017B06"/>
    <w:rsid w:val="00020715"/>
    <w:rsid w:val="00022435"/>
    <w:rsid w:val="000233C1"/>
    <w:rsid w:val="000238AC"/>
    <w:rsid w:val="00023E9B"/>
    <w:rsid w:val="00027D19"/>
    <w:rsid w:val="00031168"/>
    <w:rsid w:val="00031F62"/>
    <w:rsid w:val="0003260E"/>
    <w:rsid w:val="00033DC1"/>
    <w:rsid w:val="0003567E"/>
    <w:rsid w:val="0004135E"/>
    <w:rsid w:val="00041554"/>
    <w:rsid w:val="00043959"/>
    <w:rsid w:val="00045115"/>
    <w:rsid w:val="00046F83"/>
    <w:rsid w:val="00047017"/>
    <w:rsid w:val="00047120"/>
    <w:rsid w:val="00050B71"/>
    <w:rsid w:val="00052EF5"/>
    <w:rsid w:val="000533ED"/>
    <w:rsid w:val="00054099"/>
    <w:rsid w:val="00054348"/>
    <w:rsid w:val="000547F5"/>
    <w:rsid w:val="00054C9D"/>
    <w:rsid w:val="00056080"/>
    <w:rsid w:val="00061192"/>
    <w:rsid w:val="00071651"/>
    <w:rsid w:val="000718F9"/>
    <w:rsid w:val="00071971"/>
    <w:rsid w:val="00071F83"/>
    <w:rsid w:val="00072C26"/>
    <w:rsid w:val="000745FD"/>
    <w:rsid w:val="00076495"/>
    <w:rsid w:val="00077ADA"/>
    <w:rsid w:val="000803AF"/>
    <w:rsid w:val="00081D88"/>
    <w:rsid w:val="00081EFC"/>
    <w:rsid w:val="000826B2"/>
    <w:rsid w:val="000854BE"/>
    <w:rsid w:val="000922C8"/>
    <w:rsid w:val="00094550"/>
    <w:rsid w:val="00094D15"/>
    <w:rsid w:val="00094ECB"/>
    <w:rsid w:val="00095ACE"/>
    <w:rsid w:val="00097555"/>
    <w:rsid w:val="000A0368"/>
    <w:rsid w:val="000A0ADF"/>
    <w:rsid w:val="000A415D"/>
    <w:rsid w:val="000A7681"/>
    <w:rsid w:val="000B0502"/>
    <w:rsid w:val="000B4068"/>
    <w:rsid w:val="000B5F15"/>
    <w:rsid w:val="000B6223"/>
    <w:rsid w:val="000B6939"/>
    <w:rsid w:val="000B6E76"/>
    <w:rsid w:val="000B7A89"/>
    <w:rsid w:val="000C0DF5"/>
    <w:rsid w:val="000C127C"/>
    <w:rsid w:val="000C2F38"/>
    <w:rsid w:val="000C44CB"/>
    <w:rsid w:val="000C4D36"/>
    <w:rsid w:val="000C65CE"/>
    <w:rsid w:val="000D2225"/>
    <w:rsid w:val="000E096B"/>
    <w:rsid w:val="000E176A"/>
    <w:rsid w:val="000E4013"/>
    <w:rsid w:val="000E4383"/>
    <w:rsid w:val="000E4D01"/>
    <w:rsid w:val="000E59CD"/>
    <w:rsid w:val="000E63A2"/>
    <w:rsid w:val="000E6922"/>
    <w:rsid w:val="000E6D50"/>
    <w:rsid w:val="000E6F4C"/>
    <w:rsid w:val="000F0882"/>
    <w:rsid w:val="000F3AA5"/>
    <w:rsid w:val="000F67B1"/>
    <w:rsid w:val="000F794F"/>
    <w:rsid w:val="000F7E41"/>
    <w:rsid w:val="00100374"/>
    <w:rsid w:val="00101A7E"/>
    <w:rsid w:val="00102A21"/>
    <w:rsid w:val="0010553B"/>
    <w:rsid w:val="001059C7"/>
    <w:rsid w:val="00105E95"/>
    <w:rsid w:val="00106731"/>
    <w:rsid w:val="00111A62"/>
    <w:rsid w:val="0011242F"/>
    <w:rsid w:val="00112E91"/>
    <w:rsid w:val="00117C84"/>
    <w:rsid w:val="0012222B"/>
    <w:rsid w:val="00126934"/>
    <w:rsid w:val="00131D88"/>
    <w:rsid w:val="001324FA"/>
    <w:rsid w:val="00135193"/>
    <w:rsid w:val="00135392"/>
    <w:rsid w:val="00135471"/>
    <w:rsid w:val="0014075D"/>
    <w:rsid w:val="001417DC"/>
    <w:rsid w:val="00141ED7"/>
    <w:rsid w:val="0014364A"/>
    <w:rsid w:val="001437F7"/>
    <w:rsid w:val="00144255"/>
    <w:rsid w:val="001459B1"/>
    <w:rsid w:val="0015073B"/>
    <w:rsid w:val="00150E5F"/>
    <w:rsid w:val="00152B3D"/>
    <w:rsid w:val="00156BAF"/>
    <w:rsid w:val="00162C52"/>
    <w:rsid w:val="00162C76"/>
    <w:rsid w:val="00166A93"/>
    <w:rsid w:val="00166F8A"/>
    <w:rsid w:val="0016759B"/>
    <w:rsid w:val="00167D4F"/>
    <w:rsid w:val="0017035B"/>
    <w:rsid w:val="00170ACB"/>
    <w:rsid w:val="00173262"/>
    <w:rsid w:val="00173FDA"/>
    <w:rsid w:val="0017772D"/>
    <w:rsid w:val="001779A4"/>
    <w:rsid w:val="00177FCA"/>
    <w:rsid w:val="00180EB5"/>
    <w:rsid w:val="0018231E"/>
    <w:rsid w:val="00182764"/>
    <w:rsid w:val="00182B41"/>
    <w:rsid w:val="00184252"/>
    <w:rsid w:val="001868A2"/>
    <w:rsid w:val="00187B65"/>
    <w:rsid w:val="001901E3"/>
    <w:rsid w:val="001919BC"/>
    <w:rsid w:val="00193135"/>
    <w:rsid w:val="00193BEA"/>
    <w:rsid w:val="00194587"/>
    <w:rsid w:val="001A1D91"/>
    <w:rsid w:val="001B2724"/>
    <w:rsid w:val="001B310B"/>
    <w:rsid w:val="001B37F8"/>
    <w:rsid w:val="001B50B7"/>
    <w:rsid w:val="001B5C90"/>
    <w:rsid w:val="001B5E57"/>
    <w:rsid w:val="001C325E"/>
    <w:rsid w:val="001C4C9E"/>
    <w:rsid w:val="001D1915"/>
    <w:rsid w:val="001D2958"/>
    <w:rsid w:val="001D397A"/>
    <w:rsid w:val="001D3C61"/>
    <w:rsid w:val="001E1DDF"/>
    <w:rsid w:val="001E1E19"/>
    <w:rsid w:val="001E2C3E"/>
    <w:rsid w:val="001E6B4A"/>
    <w:rsid w:val="001E79F0"/>
    <w:rsid w:val="001F129A"/>
    <w:rsid w:val="0020262B"/>
    <w:rsid w:val="002043EA"/>
    <w:rsid w:val="0020474F"/>
    <w:rsid w:val="002103D4"/>
    <w:rsid w:val="00216424"/>
    <w:rsid w:val="00217887"/>
    <w:rsid w:val="0022331F"/>
    <w:rsid w:val="0022472C"/>
    <w:rsid w:val="0022598E"/>
    <w:rsid w:val="00227718"/>
    <w:rsid w:val="00227FE4"/>
    <w:rsid w:val="002342F8"/>
    <w:rsid w:val="002355C5"/>
    <w:rsid w:val="002369B9"/>
    <w:rsid w:val="00240FDA"/>
    <w:rsid w:val="00242CC3"/>
    <w:rsid w:val="002433EE"/>
    <w:rsid w:val="002478E5"/>
    <w:rsid w:val="00247E67"/>
    <w:rsid w:val="00250085"/>
    <w:rsid w:val="0025135F"/>
    <w:rsid w:val="00252EE2"/>
    <w:rsid w:val="00253411"/>
    <w:rsid w:val="0025385F"/>
    <w:rsid w:val="0026379C"/>
    <w:rsid w:val="00270A19"/>
    <w:rsid w:val="00273D4A"/>
    <w:rsid w:val="00276A1B"/>
    <w:rsid w:val="0028083E"/>
    <w:rsid w:val="00281684"/>
    <w:rsid w:val="00283816"/>
    <w:rsid w:val="00284098"/>
    <w:rsid w:val="00285D80"/>
    <w:rsid w:val="002862E2"/>
    <w:rsid w:val="00287C12"/>
    <w:rsid w:val="00291390"/>
    <w:rsid w:val="00292C49"/>
    <w:rsid w:val="00293E70"/>
    <w:rsid w:val="002A15B6"/>
    <w:rsid w:val="002A26D6"/>
    <w:rsid w:val="002A534B"/>
    <w:rsid w:val="002A7DF8"/>
    <w:rsid w:val="002B0C3C"/>
    <w:rsid w:val="002B11D9"/>
    <w:rsid w:val="002B1F58"/>
    <w:rsid w:val="002B1FF7"/>
    <w:rsid w:val="002B2999"/>
    <w:rsid w:val="002B49D0"/>
    <w:rsid w:val="002B7A6E"/>
    <w:rsid w:val="002C005F"/>
    <w:rsid w:val="002C650A"/>
    <w:rsid w:val="002C7D3C"/>
    <w:rsid w:val="002D0505"/>
    <w:rsid w:val="002D0675"/>
    <w:rsid w:val="002D2347"/>
    <w:rsid w:val="002D525F"/>
    <w:rsid w:val="002D642D"/>
    <w:rsid w:val="002D6EBA"/>
    <w:rsid w:val="002D753D"/>
    <w:rsid w:val="002E0913"/>
    <w:rsid w:val="002E0D7E"/>
    <w:rsid w:val="002E1BF6"/>
    <w:rsid w:val="002E24F3"/>
    <w:rsid w:val="002E2BFC"/>
    <w:rsid w:val="002E5657"/>
    <w:rsid w:val="002F0999"/>
    <w:rsid w:val="002F27F7"/>
    <w:rsid w:val="002F4632"/>
    <w:rsid w:val="002F470E"/>
    <w:rsid w:val="002F6C28"/>
    <w:rsid w:val="002F7E7E"/>
    <w:rsid w:val="002F7EFA"/>
    <w:rsid w:val="00301BDC"/>
    <w:rsid w:val="00302393"/>
    <w:rsid w:val="003023BE"/>
    <w:rsid w:val="003032F3"/>
    <w:rsid w:val="003062E6"/>
    <w:rsid w:val="003104A9"/>
    <w:rsid w:val="00310586"/>
    <w:rsid w:val="00312816"/>
    <w:rsid w:val="00312E54"/>
    <w:rsid w:val="003138EA"/>
    <w:rsid w:val="003149DB"/>
    <w:rsid w:val="00314BCB"/>
    <w:rsid w:val="00314C1D"/>
    <w:rsid w:val="0031581E"/>
    <w:rsid w:val="00317CA0"/>
    <w:rsid w:val="00321BFE"/>
    <w:rsid w:val="00323D7D"/>
    <w:rsid w:val="00326BEA"/>
    <w:rsid w:val="00327861"/>
    <w:rsid w:val="003316DE"/>
    <w:rsid w:val="003321E9"/>
    <w:rsid w:val="0033446B"/>
    <w:rsid w:val="003350D4"/>
    <w:rsid w:val="0033759D"/>
    <w:rsid w:val="00342525"/>
    <w:rsid w:val="00342678"/>
    <w:rsid w:val="00342C81"/>
    <w:rsid w:val="0034584D"/>
    <w:rsid w:val="00347178"/>
    <w:rsid w:val="003477A8"/>
    <w:rsid w:val="00350B2B"/>
    <w:rsid w:val="00350ED0"/>
    <w:rsid w:val="0035139B"/>
    <w:rsid w:val="00351B2B"/>
    <w:rsid w:val="0035219C"/>
    <w:rsid w:val="0035292F"/>
    <w:rsid w:val="00352CD5"/>
    <w:rsid w:val="003545D2"/>
    <w:rsid w:val="0035680B"/>
    <w:rsid w:val="00356C36"/>
    <w:rsid w:val="0035792F"/>
    <w:rsid w:val="00361D71"/>
    <w:rsid w:val="00363CA2"/>
    <w:rsid w:val="00364487"/>
    <w:rsid w:val="0036499D"/>
    <w:rsid w:val="00366721"/>
    <w:rsid w:val="0037012A"/>
    <w:rsid w:val="003722FC"/>
    <w:rsid w:val="003753D1"/>
    <w:rsid w:val="00375ECC"/>
    <w:rsid w:val="00377EEF"/>
    <w:rsid w:val="003812AB"/>
    <w:rsid w:val="00381A66"/>
    <w:rsid w:val="003839B0"/>
    <w:rsid w:val="003846B8"/>
    <w:rsid w:val="00385F77"/>
    <w:rsid w:val="00387996"/>
    <w:rsid w:val="00392A53"/>
    <w:rsid w:val="0039418F"/>
    <w:rsid w:val="003949BD"/>
    <w:rsid w:val="00394CA9"/>
    <w:rsid w:val="00396319"/>
    <w:rsid w:val="003972FC"/>
    <w:rsid w:val="003A1ECB"/>
    <w:rsid w:val="003A2077"/>
    <w:rsid w:val="003A7997"/>
    <w:rsid w:val="003B26F6"/>
    <w:rsid w:val="003B4048"/>
    <w:rsid w:val="003B516A"/>
    <w:rsid w:val="003B57F9"/>
    <w:rsid w:val="003B63AD"/>
    <w:rsid w:val="003B65B3"/>
    <w:rsid w:val="003C0A65"/>
    <w:rsid w:val="003C2454"/>
    <w:rsid w:val="003C2CCC"/>
    <w:rsid w:val="003C3F75"/>
    <w:rsid w:val="003C3F8E"/>
    <w:rsid w:val="003C487B"/>
    <w:rsid w:val="003C4A65"/>
    <w:rsid w:val="003C67E0"/>
    <w:rsid w:val="003D150A"/>
    <w:rsid w:val="003D1D91"/>
    <w:rsid w:val="003D5CA5"/>
    <w:rsid w:val="003E222D"/>
    <w:rsid w:val="003E442E"/>
    <w:rsid w:val="003E652A"/>
    <w:rsid w:val="003F0029"/>
    <w:rsid w:val="003F10F2"/>
    <w:rsid w:val="003F4BA2"/>
    <w:rsid w:val="003F6CE0"/>
    <w:rsid w:val="003F7C6E"/>
    <w:rsid w:val="00401AA7"/>
    <w:rsid w:val="00401E4E"/>
    <w:rsid w:val="004037B5"/>
    <w:rsid w:val="00405227"/>
    <w:rsid w:val="004060C8"/>
    <w:rsid w:val="00407BBF"/>
    <w:rsid w:val="00411ACE"/>
    <w:rsid w:val="00421643"/>
    <w:rsid w:val="00422A1E"/>
    <w:rsid w:val="00423CA0"/>
    <w:rsid w:val="004243A5"/>
    <w:rsid w:val="00424A50"/>
    <w:rsid w:val="00425F7A"/>
    <w:rsid w:val="0042603B"/>
    <w:rsid w:val="00430C4B"/>
    <w:rsid w:val="004321B0"/>
    <w:rsid w:val="00432C0B"/>
    <w:rsid w:val="004379FB"/>
    <w:rsid w:val="00437CE1"/>
    <w:rsid w:val="004418E1"/>
    <w:rsid w:val="00442BE3"/>
    <w:rsid w:val="00447001"/>
    <w:rsid w:val="00450BA6"/>
    <w:rsid w:val="00450CF1"/>
    <w:rsid w:val="00452E5A"/>
    <w:rsid w:val="004530C3"/>
    <w:rsid w:val="00454743"/>
    <w:rsid w:val="00454CB5"/>
    <w:rsid w:val="00460D9A"/>
    <w:rsid w:val="0046425C"/>
    <w:rsid w:val="00464506"/>
    <w:rsid w:val="00464B5A"/>
    <w:rsid w:val="00465CD1"/>
    <w:rsid w:val="00470431"/>
    <w:rsid w:val="00470937"/>
    <w:rsid w:val="004722E0"/>
    <w:rsid w:val="00476FED"/>
    <w:rsid w:val="00477B09"/>
    <w:rsid w:val="004803F4"/>
    <w:rsid w:val="00483F19"/>
    <w:rsid w:val="00484567"/>
    <w:rsid w:val="00484B73"/>
    <w:rsid w:val="00486119"/>
    <w:rsid w:val="0048628E"/>
    <w:rsid w:val="0048740B"/>
    <w:rsid w:val="00487852"/>
    <w:rsid w:val="00487DC9"/>
    <w:rsid w:val="0049040C"/>
    <w:rsid w:val="00490847"/>
    <w:rsid w:val="00490E85"/>
    <w:rsid w:val="004912B6"/>
    <w:rsid w:val="00491773"/>
    <w:rsid w:val="0049431E"/>
    <w:rsid w:val="0049545E"/>
    <w:rsid w:val="00495463"/>
    <w:rsid w:val="00496FD3"/>
    <w:rsid w:val="00497741"/>
    <w:rsid w:val="00497FC5"/>
    <w:rsid w:val="004A021E"/>
    <w:rsid w:val="004A254F"/>
    <w:rsid w:val="004A51E3"/>
    <w:rsid w:val="004A5385"/>
    <w:rsid w:val="004A7AE2"/>
    <w:rsid w:val="004B08CE"/>
    <w:rsid w:val="004B0A65"/>
    <w:rsid w:val="004B1F76"/>
    <w:rsid w:val="004B34D7"/>
    <w:rsid w:val="004B47E0"/>
    <w:rsid w:val="004B4E2E"/>
    <w:rsid w:val="004C0168"/>
    <w:rsid w:val="004C3385"/>
    <w:rsid w:val="004D026F"/>
    <w:rsid w:val="004D1E5D"/>
    <w:rsid w:val="004D2C19"/>
    <w:rsid w:val="004D2F7B"/>
    <w:rsid w:val="004D58D8"/>
    <w:rsid w:val="004D7608"/>
    <w:rsid w:val="004D7FF4"/>
    <w:rsid w:val="004E0CFB"/>
    <w:rsid w:val="004E0FCB"/>
    <w:rsid w:val="004E30AB"/>
    <w:rsid w:val="004E3B80"/>
    <w:rsid w:val="004E5BDD"/>
    <w:rsid w:val="004E5D0B"/>
    <w:rsid w:val="004E61DF"/>
    <w:rsid w:val="004E6C4F"/>
    <w:rsid w:val="004F0CEC"/>
    <w:rsid w:val="004F0E7F"/>
    <w:rsid w:val="004F14B6"/>
    <w:rsid w:val="004F2109"/>
    <w:rsid w:val="004F24ED"/>
    <w:rsid w:val="004F5810"/>
    <w:rsid w:val="004F5899"/>
    <w:rsid w:val="004F666A"/>
    <w:rsid w:val="004F6FFB"/>
    <w:rsid w:val="00500032"/>
    <w:rsid w:val="00503CEE"/>
    <w:rsid w:val="005046A6"/>
    <w:rsid w:val="00511D84"/>
    <w:rsid w:val="00512AB3"/>
    <w:rsid w:val="00513B9B"/>
    <w:rsid w:val="00513E5F"/>
    <w:rsid w:val="00514C5D"/>
    <w:rsid w:val="005155ED"/>
    <w:rsid w:val="00516D32"/>
    <w:rsid w:val="005209B8"/>
    <w:rsid w:val="00520F81"/>
    <w:rsid w:val="00522CD6"/>
    <w:rsid w:val="0052392E"/>
    <w:rsid w:val="005248E5"/>
    <w:rsid w:val="00527B64"/>
    <w:rsid w:val="00531537"/>
    <w:rsid w:val="00533A65"/>
    <w:rsid w:val="00535A26"/>
    <w:rsid w:val="00535A97"/>
    <w:rsid w:val="00535AD7"/>
    <w:rsid w:val="00535BDD"/>
    <w:rsid w:val="0054062D"/>
    <w:rsid w:val="00543A02"/>
    <w:rsid w:val="00543A5D"/>
    <w:rsid w:val="005466E7"/>
    <w:rsid w:val="005476EB"/>
    <w:rsid w:val="005540A5"/>
    <w:rsid w:val="005554AB"/>
    <w:rsid w:val="00555C45"/>
    <w:rsid w:val="005563C8"/>
    <w:rsid w:val="005570B1"/>
    <w:rsid w:val="00564C2B"/>
    <w:rsid w:val="005658CB"/>
    <w:rsid w:val="005668D3"/>
    <w:rsid w:val="00566908"/>
    <w:rsid w:val="00567A06"/>
    <w:rsid w:val="00572DDA"/>
    <w:rsid w:val="005815F4"/>
    <w:rsid w:val="00582373"/>
    <w:rsid w:val="00583604"/>
    <w:rsid w:val="0058363C"/>
    <w:rsid w:val="00584773"/>
    <w:rsid w:val="0058502D"/>
    <w:rsid w:val="0058740C"/>
    <w:rsid w:val="00587FD2"/>
    <w:rsid w:val="00591DAA"/>
    <w:rsid w:val="00591E39"/>
    <w:rsid w:val="005931C1"/>
    <w:rsid w:val="00594948"/>
    <w:rsid w:val="00594FE4"/>
    <w:rsid w:val="005953B9"/>
    <w:rsid w:val="00596344"/>
    <w:rsid w:val="005970D8"/>
    <w:rsid w:val="00597D98"/>
    <w:rsid w:val="005A142D"/>
    <w:rsid w:val="005A7760"/>
    <w:rsid w:val="005B06DA"/>
    <w:rsid w:val="005B0B94"/>
    <w:rsid w:val="005B2043"/>
    <w:rsid w:val="005B3C62"/>
    <w:rsid w:val="005B67FB"/>
    <w:rsid w:val="005B6E09"/>
    <w:rsid w:val="005C20A7"/>
    <w:rsid w:val="005C7A69"/>
    <w:rsid w:val="005D2ACA"/>
    <w:rsid w:val="005D4E08"/>
    <w:rsid w:val="005E14BC"/>
    <w:rsid w:val="005E1BF7"/>
    <w:rsid w:val="005E3457"/>
    <w:rsid w:val="005E521D"/>
    <w:rsid w:val="005F1696"/>
    <w:rsid w:val="005F4632"/>
    <w:rsid w:val="005F686C"/>
    <w:rsid w:val="005F6BEE"/>
    <w:rsid w:val="005F7263"/>
    <w:rsid w:val="00600DB1"/>
    <w:rsid w:val="00603DFD"/>
    <w:rsid w:val="00603E07"/>
    <w:rsid w:val="006047EA"/>
    <w:rsid w:val="006051C7"/>
    <w:rsid w:val="00606184"/>
    <w:rsid w:val="006077CD"/>
    <w:rsid w:val="00607A71"/>
    <w:rsid w:val="00610700"/>
    <w:rsid w:val="006125AB"/>
    <w:rsid w:val="00613D6B"/>
    <w:rsid w:val="00614148"/>
    <w:rsid w:val="006150F8"/>
    <w:rsid w:val="006174E2"/>
    <w:rsid w:val="00617B5E"/>
    <w:rsid w:val="00617C0B"/>
    <w:rsid w:val="006206DA"/>
    <w:rsid w:val="006214B8"/>
    <w:rsid w:val="00623B94"/>
    <w:rsid w:val="00623B99"/>
    <w:rsid w:val="00624394"/>
    <w:rsid w:val="00624E03"/>
    <w:rsid w:val="00625479"/>
    <w:rsid w:val="00625D26"/>
    <w:rsid w:val="006318E6"/>
    <w:rsid w:val="00631C63"/>
    <w:rsid w:val="00632A8B"/>
    <w:rsid w:val="00632FE2"/>
    <w:rsid w:val="0063321F"/>
    <w:rsid w:val="00635513"/>
    <w:rsid w:val="006360DD"/>
    <w:rsid w:val="0063721D"/>
    <w:rsid w:val="00641D83"/>
    <w:rsid w:val="00642A6E"/>
    <w:rsid w:val="00642D69"/>
    <w:rsid w:val="006442E7"/>
    <w:rsid w:val="00645490"/>
    <w:rsid w:val="006508E3"/>
    <w:rsid w:val="00651859"/>
    <w:rsid w:val="00652A51"/>
    <w:rsid w:val="006546D2"/>
    <w:rsid w:val="006549A0"/>
    <w:rsid w:val="006549C9"/>
    <w:rsid w:val="0065737F"/>
    <w:rsid w:val="00660F54"/>
    <w:rsid w:val="006615E5"/>
    <w:rsid w:val="00663E49"/>
    <w:rsid w:val="00664599"/>
    <w:rsid w:val="00665C98"/>
    <w:rsid w:val="006666ED"/>
    <w:rsid w:val="00666944"/>
    <w:rsid w:val="00672A93"/>
    <w:rsid w:val="00676B20"/>
    <w:rsid w:val="00680B28"/>
    <w:rsid w:val="00680D8E"/>
    <w:rsid w:val="00681ABD"/>
    <w:rsid w:val="006839CE"/>
    <w:rsid w:val="00687864"/>
    <w:rsid w:val="00691A48"/>
    <w:rsid w:val="006934E5"/>
    <w:rsid w:val="00695D4B"/>
    <w:rsid w:val="00696661"/>
    <w:rsid w:val="00696A51"/>
    <w:rsid w:val="00697311"/>
    <w:rsid w:val="006A44D5"/>
    <w:rsid w:val="006A4F97"/>
    <w:rsid w:val="006B335F"/>
    <w:rsid w:val="006B38FB"/>
    <w:rsid w:val="006B5596"/>
    <w:rsid w:val="006B6929"/>
    <w:rsid w:val="006B7FAE"/>
    <w:rsid w:val="006C0826"/>
    <w:rsid w:val="006C1548"/>
    <w:rsid w:val="006C2A59"/>
    <w:rsid w:val="006C2EFB"/>
    <w:rsid w:val="006C4C82"/>
    <w:rsid w:val="006C51F5"/>
    <w:rsid w:val="006D0E9B"/>
    <w:rsid w:val="006D129D"/>
    <w:rsid w:val="006D2393"/>
    <w:rsid w:val="006D3591"/>
    <w:rsid w:val="006D7011"/>
    <w:rsid w:val="006E08EF"/>
    <w:rsid w:val="006E3BF1"/>
    <w:rsid w:val="006E3D13"/>
    <w:rsid w:val="006E538A"/>
    <w:rsid w:val="006E5477"/>
    <w:rsid w:val="006E5A6B"/>
    <w:rsid w:val="006E6A4E"/>
    <w:rsid w:val="006E6E7F"/>
    <w:rsid w:val="006F0CDD"/>
    <w:rsid w:val="006F0E85"/>
    <w:rsid w:val="006F1F43"/>
    <w:rsid w:val="006F1FEA"/>
    <w:rsid w:val="006F3462"/>
    <w:rsid w:val="006F4766"/>
    <w:rsid w:val="006F5222"/>
    <w:rsid w:val="0070044B"/>
    <w:rsid w:val="00701396"/>
    <w:rsid w:val="00702AA0"/>
    <w:rsid w:val="0070326C"/>
    <w:rsid w:val="00703DD2"/>
    <w:rsid w:val="0070511D"/>
    <w:rsid w:val="00705162"/>
    <w:rsid w:val="0070632A"/>
    <w:rsid w:val="007066E0"/>
    <w:rsid w:val="00707CB9"/>
    <w:rsid w:val="0071054F"/>
    <w:rsid w:val="00711F59"/>
    <w:rsid w:val="007121ED"/>
    <w:rsid w:val="007151C4"/>
    <w:rsid w:val="0071640B"/>
    <w:rsid w:val="00716C45"/>
    <w:rsid w:val="007175A7"/>
    <w:rsid w:val="00717961"/>
    <w:rsid w:val="00720718"/>
    <w:rsid w:val="007219FF"/>
    <w:rsid w:val="007252C7"/>
    <w:rsid w:val="007258D6"/>
    <w:rsid w:val="00726404"/>
    <w:rsid w:val="007268DB"/>
    <w:rsid w:val="00727813"/>
    <w:rsid w:val="00731A0C"/>
    <w:rsid w:val="0073263C"/>
    <w:rsid w:val="00733289"/>
    <w:rsid w:val="007338A5"/>
    <w:rsid w:val="00733A38"/>
    <w:rsid w:val="00734644"/>
    <w:rsid w:val="00742F42"/>
    <w:rsid w:val="00747A2B"/>
    <w:rsid w:val="007503E7"/>
    <w:rsid w:val="00750B32"/>
    <w:rsid w:val="007531A9"/>
    <w:rsid w:val="007561CA"/>
    <w:rsid w:val="0075665B"/>
    <w:rsid w:val="00756700"/>
    <w:rsid w:val="00761BD4"/>
    <w:rsid w:val="00764411"/>
    <w:rsid w:val="007663F5"/>
    <w:rsid w:val="00766F7A"/>
    <w:rsid w:val="00767159"/>
    <w:rsid w:val="007712B1"/>
    <w:rsid w:val="007769EC"/>
    <w:rsid w:val="00780583"/>
    <w:rsid w:val="00781C72"/>
    <w:rsid w:val="007825BD"/>
    <w:rsid w:val="00783883"/>
    <w:rsid w:val="007839BF"/>
    <w:rsid w:val="007848B5"/>
    <w:rsid w:val="007853CC"/>
    <w:rsid w:val="00785ADE"/>
    <w:rsid w:val="00790E48"/>
    <w:rsid w:val="00790F3A"/>
    <w:rsid w:val="00795238"/>
    <w:rsid w:val="007962E0"/>
    <w:rsid w:val="0079735E"/>
    <w:rsid w:val="007A3470"/>
    <w:rsid w:val="007A4171"/>
    <w:rsid w:val="007A6193"/>
    <w:rsid w:val="007A6B8D"/>
    <w:rsid w:val="007B29E1"/>
    <w:rsid w:val="007B32FF"/>
    <w:rsid w:val="007B36C3"/>
    <w:rsid w:val="007C1653"/>
    <w:rsid w:val="007C2388"/>
    <w:rsid w:val="007C2838"/>
    <w:rsid w:val="007C3005"/>
    <w:rsid w:val="007C30C3"/>
    <w:rsid w:val="007C3C88"/>
    <w:rsid w:val="007C4CA1"/>
    <w:rsid w:val="007C60CE"/>
    <w:rsid w:val="007C644C"/>
    <w:rsid w:val="007C72F1"/>
    <w:rsid w:val="007C7602"/>
    <w:rsid w:val="007C796C"/>
    <w:rsid w:val="007D0145"/>
    <w:rsid w:val="007D0E81"/>
    <w:rsid w:val="007D215B"/>
    <w:rsid w:val="007D27D9"/>
    <w:rsid w:val="007D49E7"/>
    <w:rsid w:val="007D78C0"/>
    <w:rsid w:val="007D7F4A"/>
    <w:rsid w:val="007E0274"/>
    <w:rsid w:val="007E2429"/>
    <w:rsid w:val="007E38C2"/>
    <w:rsid w:val="007E4024"/>
    <w:rsid w:val="007E46A7"/>
    <w:rsid w:val="007E4DF6"/>
    <w:rsid w:val="007E52CB"/>
    <w:rsid w:val="007E55C3"/>
    <w:rsid w:val="007E5A60"/>
    <w:rsid w:val="007F4F0C"/>
    <w:rsid w:val="007F5998"/>
    <w:rsid w:val="007F5E60"/>
    <w:rsid w:val="007F7623"/>
    <w:rsid w:val="007F7B0D"/>
    <w:rsid w:val="007F7CB8"/>
    <w:rsid w:val="0080202A"/>
    <w:rsid w:val="00804CD8"/>
    <w:rsid w:val="0080640E"/>
    <w:rsid w:val="0080780C"/>
    <w:rsid w:val="008152B9"/>
    <w:rsid w:val="00815DFE"/>
    <w:rsid w:val="00821F76"/>
    <w:rsid w:val="00821FDC"/>
    <w:rsid w:val="0082360C"/>
    <w:rsid w:val="008238C2"/>
    <w:rsid w:val="00823B89"/>
    <w:rsid w:val="00824D1D"/>
    <w:rsid w:val="0082558D"/>
    <w:rsid w:val="00831585"/>
    <w:rsid w:val="00836043"/>
    <w:rsid w:val="00836556"/>
    <w:rsid w:val="0084013E"/>
    <w:rsid w:val="0084126C"/>
    <w:rsid w:val="00841634"/>
    <w:rsid w:val="0084405E"/>
    <w:rsid w:val="00846DB9"/>
    <w:rsid w:val="00847F19"/>
    <w:rsid w:val="008502AE"/>
    <w:rsid w:val="00852F0E"/>
    <w:rsid w:val="00853DAF"/>
    <w:rsid w:val="0085619F"/>
    <w:rsid w:val="00857A56"/>
    <w:rsid w:val="008638E3"/>
    <w:rsid w:val="00865903"/>
    <w:rsid w:val="0087026A"/>
    <w:rsid w:val="00870913"/>
    <w:rsid w:val="00873813"/>
    <w:rsid w:val="00875FFC"/>
    <w:rsid w:val="00876E2F"/>
    <w:rsid w:val="00876F40"/>
    <w:rsid w:val="008815BB"/>
    <w:rsid w:val="00883DC4"/>
    <w:rsid w:val="00884FA6"/>
    <w:rsid w:val="00885709"/>
    <w:rsid w:val="00885980"/>
    <w:rsid w:val="00886591"/>
    <w:rsid w:val="00886B3C"/>
    <w:rsid w:val="008873CB"/>
    <w:rsid w:val="008946C9"/>
    <w:rsid w:val="00895B0B"/>
    <w:rsid w:val="008A12C4"/>
    <w:rsid w:val="008A1534"/>
    <w:rsid w:val="008A3B5A"/>
    <w:rsid w:val="008A3CDE"/>
    <w:rsid w:val="008A6BD0"/>
    <w:rsid w:val="008A6E69"/>
    <w:rsid w:val="008A71A0"/>
    <w:rsid w:val="008A7574"/>
    <w:rsid w:val="008A7A1D"/>
    <w:rsid w:val="008A7FE1"/>
    <w:rsid w:val="008B00A8"/>
    <w:rsid w:val="008B29C5"/>
    <w:rsid w:val="008B43BA"/>
    <w:rsid w:val="008B45A7"/>
    <w:rsid w:val="008B4654"/>
    <w:rsid w:val="008B485F"/>
    <w:rsid w:val="008B49A0"/>
    <w:rsid w:val="008B4B2A"/>
    <w:rsid w:val="008B4C86"/>
    <w:rsid w:val="008B7050"/>
    <w:rsid w:val="008C026B"/>
    <w:rsid w:val="008C0A32"/>
    <w:rsid w:val="008C2BF4"/>
    <w:rsid w:val="008C544F"/>
    <w:rsid w:val="008C614E"/>
    <w:rsid w:val="008C7299"/>
    <w:rsid w:val="008C781C"/>
    <w:rsid w:val="008C7D3C"/>
    <w:rsid w:val="008D366B"/>
    <w:rsid w:val="008D570C"/>
    <w:rsid w:val="008D619F"/>
    <w:rsid w:val="008D7A48"/>
    <w:rsid w:val="008D7FD8"/>
    <w:rsid w:val="008E0F54"/>
    <w:rsid w:val="008E173F"/>
    <w:rsid w:val="008E19F1"/>
    <w:rsid w:val="008E2250"/>
    <w:rsid w:val="008E238F"/>
    <w:rsid w:val="008E23DF"/>
    <w:rsid w:val="008E2CF4"/>
    <w:rsid w:val="008E36A6"/>
    <w:rsid w:val="008E39F0"/>
    <w:rsid w:val="008E4027"/>
    <w:rsid w:val="008E4958"/>
    <w:rsid w:val="008E51FB"/>
    <w:rsid w:val="008E54FA"/>
    <w:rsid w:val="008F0941"/>
    <w:rsid w:val="008F0D61"/>
    <w:rsid w:val="008F1B75"/>
    <w:rsid w:val="008F1DCE"/>
    <w:rsid w:val="008F26EF"/>
    <w:rsid w:val="008F313F"/>
    <w:rsid w:val="008F3255"/>
    <w:rsid w:val="008F4C71"/>
    <w:rsid w:val="008F66A7"/>
    <w:rsid w:val="00911A2A"/>
    <w:rsid w:val="00911BBE"/>
    <w:rsid w:val="00914A68"/>
    <w:rsid w:val="00915757"/>
    <w:rsid w:val="00916090"/>
    <w:rsid w:val="009177E7"/>
    <w:rsid w:val="00923D85"/>
    <w:rsid w:val="00924D8B"/>
    <w:rsid w:val="00931F1C"/>
    <w:rsid w:val="00932EDC"/>
    <w:rsid w:val="009347F0"/>
    <w:rsid w:val="00934A74"/>
    <w:rsid w:val="00935509"/>
    <w:rsid w:val="00935725"/>
    <w:rsid w:val="00935A9B"/>
    <w:rsid w:val="00940036"/>
    <w:rsid w:val="009401B7"/>
    <w:rsid w:val="00941265"/>
    <w:rsid w:val="00941B7F"/>
    <w:rsid w:val="00941F6F"/>
    <w:rsid w:val="00942339"/>
    <w:rsid w:val="00944BEE"/>
    <w:rsid w:val="00945A84"/>
    <w:rsid w:val="0095010E"/>
    <w:rsid w:val="00950E0F"/>
    <w:rsid w:val="00951178"/>
    <w:rsid w:val="009527B7"/>
    <w:rsid w:val="009527F7"/>
    <w:rsid w:val="00953386"/>
    <w:rsid w:val="009541C0"/>
    <w:rsid w:val="009541D9"/>
    <w:rsid w:val="009549E9"/>
    <w:rsid w:val="00957264"/>
    <w:rsid w:val="009614E4"/>
    <w:rsid w:val="009627DC"/>
    <w:rsid w:val="00963B86"/>
    <w:rsid w:val="009672A0"/>
    <w:rsid w:val="0097042C"/>
    <w:rsid w:val="00970F9D"/>
    <w:rsid w:val="00972552"/>
    <w:rsid w:val="009728DD"/>
    <w:rsid w:val="00972DB4"/>
    <w:rsid w:val="00973986"/>
    <w:rsid w:val="009739CE"/>
    <w:rsid w:val="00974B60"/>
    <w:rsid w:val="0097513E"/>
    <w:rsid w:val="00975B92"/>
    <w:rsid w:val="00976402"/>
    <w:rsid w:val="00980466"/>
    <w:rsid w:val="009842FC"/>
    <w:rsid w:val="00987261"/>
    <w:rsid w:val="009877BF"/>
    <w:rsid w:val="00990472"/>
    <w:rsid w:val="00990AB9"/>
    <w:rsid w:val="00991221"/>
    <w:rsid w:val="00991C29"/>
    <w:rsid w:val="009940B9"/>
    <w:rsid w:val="009947AE"/>
    <w:rsid w:val="0099496E"/>
    <w:rsid w:val="009954C9"/>
    <w:rsid w:val="00997CA1"/>
    <w:rsid w:val="009A34C1"/>
    <w:rsid w:val="009A3A3C"/>
    <w:rsid w:val="009A3C3C"/>
    <w:rsid w:val="009A3E1F"/>
    <w:rsid w:val="009A50E2"/>
    <w:rsid w:val="009A6253"/>
    <w:rsid w:val="009A6663"/>
    <w:rsid w:val="009A6CD6"/>
    <w:rsid w:val="009B2784"/>
    <w:rsid w:val="009B2FAD"/>
    <w:rsid w:val="009B379E"/>
    <w:rsid w:val="009C05F3"/>
    <w:rsid w:val="009C1875"/>
    <w:rsid w:val="009C20C8"/>
    <w:rsid w:val="009C3299"/>
    <w:rsid w:val="009C3AD3"/>
    <w:rsid w:val="009C64B3"/>
    <w:rsid w:val="009C699D"/>
    <w:rsid w:val="009D0934"/>
    <w:rsid w:val="009D1EA2"/>
    <w:rsid w:val="009D2A66"/>
    <w:rsid w:val="009D35F3"/>
    <w:rsid w:val="009D4280"/>
    <w:rsid w:val="009D6F38"/>
    <w:rsid w:val="009D713F"/>
    <w:rsid w:val="009E02D6"/>
    <w:rsid w:val="009E23CA"/>
    <w:rsid w:val="009E4295"/>
    <w:rsid w:val="009E44C0"/>
    <w:rsid w:val="009E61FC"/>
    <w:rsid w:val="009E76AC"/>
    <w:rsid w:val="009E7D8F"/>
    <w:rsid w:val="009F1B0C"/>
    <w:rsid w:val="009F2423"/>
    <w:rsid w:val="009F38E4"/>
    <w:rsid w:val="009F5479"/>
    <w:rsid w:val="009F6A3C"/>
    <w:rsid w:val="009F73B6"/>
    <w:rsid w:val="00A00F3F"/>
    <w:rsid w:val="00A0354F"/>
    <w:rsid w:val="00A03A31"/>
    <w:rsid w:val="00A04CFB"/>
    <w:rsid w:val="00A0663D"/>
    <w:rsid w:val="00A06A56"/>
    <w:rsid w:val="00A074A7"/>
    <w:rsid w:val="00A1365B"/>
    <w:rsid w:val="00A13F3F"/>
    <w:rsid w:val="00A14FA3"/>
    <w:rsid w:val="00A212CE"/>
    <w:rsid w:val="00A22118"/>
    <w:rsid w:val="00A22383"/>
    <w:rsid w:val="00A23CBD"/>
    <w:rsid w:val="00A30108"/>
    <w:rsid w:val="00A30C23"/>
    <w:rsid w:val="00A31495"/>
    <w:rsid w:val="00A315D6"/>
    <w:rsid w:val="00A331D2"/>
    <w:rsid w:val="00A33750"/>
    <w:rsid w:val="00A340C9"/>
    <w:rsid w:val="00A429A6"/>
    <w:rsid w:val="00A43F7A"/>
    <w:rsid w:val="00A47D36"/>
    <w:rsid w:val="00A50471"/>
    <w:rsid w:val="00A50AFF"/>
    <w:rsid w:val="00A5419D"/>
    <w:rsid w:val="00A545EA"/>
    <w:rsid w:val="00A54E74"/>
    <w:rsid w:val="00A55EF0"/>
    <w:rsid w:val="00A60E43"/>
    <w:rsid w:val="00A618B6"/>
    <w:rsid w:val="00A663F9"/>
    <w:rsid w:val="00A67D41"/>
    <w:rsid w:val="00A7079C"/>
    <w:rsid w:val="00A71DD2"/>
    <w:rsid w:val="00A721BD"/>
    <w:rsid w:val="00A7233D"/>
    <w:rsid w:val="00A728D7"/>
    <w:rsid w:val="00A7398B"/>
    <w:rsid w:val="00A76F60"/>
    <w:rsid w:val="00A810A8"/>
    <w:rsid w:val="00A812F5"/>
    <w:rsid w:val="00A81980"/>
    <w:rsid w:val="00A85173"/>
    <w:rsid w:val="00A8547D"/>
    <w:rsid w:val="00A87729"/>
    <w:rsid w:val="00A910EA"/>
    <w:rsid w:val="00A91793"/>
    <w:rsid w:val="00A918E5"/>
    <w:rsid w:val="00A92E70"/>
    <w:rsid w:val="00A9450D"/>
    <w:rsid w:val="00A95B83"/>
    <w:rsid w:val="00A95CFE"/>
    <w:rsid w:val="00A9791B"/>
    <w:rsid w:val="00A97D74"/>
    <w:rsid w:val="00AA0831"/>
    <w:rsid w:val="00AA102F"/>
    <w:rsid w:val="00AA19B9"/>
    <w:rsid w:val="00AA39F0"/>
    <w:rsid w:val="00AA4A67"/>
    <w:rsid w:val="00AA67BD"/>
    <w:rsid w:val="00AA738C"/>
    <w:rsid w:val="00AB60C8"/>
    <w:rsid w:val="00AC1473"/>
    <w:rsid w:val="00AC2150"/>
    <w:rsid w:val="00AC45B7"/>
    <w:rsid w:val="00AC539F"/>
    <w:rsid w:val="00AC5E90"/>
    <w:rsid w:val="00AC74AE"/>
    <w:rsid w:val="00AD085A"/>
    <w:rsid w:val="00AD0C61"/>
    <w:rsid w:val="00AD308E"/>
    <w:rsid w:val="00AD6FE3"/>
    <w:rsid w:val="00AD78CB"/>
    <w:rsid w:val="00AE28AE"/>
    <w:rsid w:val="00AF0C0E"/>
    <w:rsid w:val="00AF5D76"/>
    <w:rsid w:val="00B03BAA"/>
    <w:rsid w:val="00B05B5D"/>
    <w:rsid w:val="00B06480"/>
    <w:rsid w:val="00B06EA3"/>
    <w:rsid w:val="00B10176"/>
    <w:rsid w:val="00B10A9A"/>
    <w:rsid w:val="00B124D6"/>
    <w:rsid w:val="00B129CB"/>
    <w:rsid w:val="00B13C62"/>
    <w:rsid w:val="00B140C0"/>
    <w:rsid w:val="00B1509B"/>
    <w:rsid w:val="00B15690"/>
    <w:rsid w:val="00B20079"/>
    <w:rsid w:val="00B205F4"/>
    <w:rsid w:val="00B209C7"/>
    <w:rsid w:val="00B22809"/>
    <w:rsid w:val="00B230C9"/>
    <w:rsid w:val="00B31876"/>
    <w:rsid w:val="00B31CAF"/>
    <w:rsid w:val="00B33963"/>
    <w:rsid w:val="00B33C00"/>
    <w:rsid w:val="00B34823"/>
    <w:rsid w:val="00B35F12"/>
    <w:rsid w:val="00B37824"/>
    <w:rsid w:val="00B40BBE"/>
    <w:rsid w:val="00B41D38"/>
    <w:rsid w:val="00B43E72"/>
    <w:rsid w:val="00B47ECB"/>
    <w:rsid w:val="00B55A0B"/>
    <w:rsid w:val="00B565B4"/>
    <w:rsid w:val="00B5668C"/>
    <w:rsid w:val="00B5775D"/>
    <w:rsid w:val="00B6145F"/>
    <w:rsid w:val="00B619E7"/>
    <w:rsid w:val="00B632E9"/>
    <w:rsid w:val="00B634B0"/>
    <w:rsid w:val="00B64629"/>
    <w:rsid w:val="00B64889"/>
    <w:rsid w:val="00B64F5E"/>
    <w:rsid w:val="00B66B63"/>
    <w:rsid w:val="00B66B97"/>
    <w:rsid w:val="00B66BA8"/>
    <w:rsid w:val="00B670D1"/>
    <w:rsid w:val="00B7186A"/>
    <w:rsid w:val="00B73D7B"/>
    <w:rsid w:val="00B75D63"/>
    <w:rsid w:val="00B77584"/>
    <w:rsid w:val="00B801FC"/>
    <w:rsid w:val="00B82264"/>
    <w:rsid w:val="00B82620"/>
    <w:rsid w:val="00B8406E"/>
    <w:rsid w:val="00B8596C"/>
    <w:rsid w:val="00B85FBA"/>
    <w:rsid w:val="00B86BFA"/>
    <w:rsid w:val="00B87AD2"/>
    <w:rsid w:val="00B9085C"/>
    <w:rsid w:val="00B91D30"/>
    <w:rsid w:val="00B93C66"/>
    <w:rsid w:val="00B954FF"/>
    <w:rsid w:val="00B972ED"/>
    <w:rsid w:val="00BA0A70"/>
    <w:rsid w:val="00BA1BD8"/>
    <w:rsid w:val="00BA3750"/>
    <w:rsid w:val="00BA6123"/>
    <w:rsid w:val="00BA6A89"/>
    <w:rsid w:val="00BA78AF"/>
    <w:rsid w:val="00BA794B"/>
    <w:rsid w:val="00BB04BF"/>
    <w:rsid w:val="00BB0C12"/>
    <w:rsid w:val="00BB2FFF"/>
    <w:rsid w:val="00BB3ADF"/>
    <w:rsid w:val="00BB3E83"/>
    <w:rsid w:val="00BB3EB7"/>
    <w:rsid w:val="00BB6B47"/>
    <w:rsid w:val="00BB7A2E"/>
    <w:rsid w:val="00BB7D16"/>
    <w:rsid w:val="00BB7D75"/>
    <w:rsid w:val="00BC0CE3"/>
    <w:rsid w:val="00BC10B2"/>
    <w:rsid w:val="00BC35F9"/>
    <w:rsid w:val="00BC3F5A"/>
    <w:rsid w:val="00BD0319"/>
    <w:rsid w:val="00BD0887"/>
    <w:rsid w:val="00BD09A5"/>
    <w:rsid w:val="00BD44AF"/>
    <w:rsid w:val="00BD7260"/>
    <w:rsid w:val="00BD7E45"/>
    <w:rsid w:val="00BE16CB"/>
    <w:rsid w:val="00BE1F4E"/>
    <w:rsid w:val="00BE2A7A"/>
    <w:rsid w:val="00BE3368"/>
    <w:rsid w:val="00BE4BEB"/>
    <w:rsid w:val="00BF41DF"/>
    <w:rsid w:val="00BF42B4"/>
    <w:rsid w:val="00BF4830"/>
    <w:rsid w:val="00BF5780"/>
    <w:rsid w:val="00BF68E0"/>
    <w:rsid w:val="00BF717B"/>
    <w:rsid w:val="00C013DB"/>
    <w:rsid w:val="00C01B39"/>
    <w:rsid w:val="00C070CB"/>
    <w:rsid w:val="00C078A1"/>
    <w:rsid w:val="00C07D42"/>
    <w:rsid w:val="00C07D97"/>
    <w:rsid w:val="00C105AC"/>
    <w:rsid w:val="00C112CC"/>
    <w:rsid w:val="00C11F60"/>
    <w:rsid w:val="00C140BB"/>
    <w:rsid w:val="00C21CDF"/>
    <w:rsid w:val="00C22BFB"/>
    <w:rsid w:val="00C22CC2"/>
    <w:rsid w:val="00C2603C"/>
    <w:rsid w:val="00C267CE"/>
    <w:rsid w:val="00C26C89"/>
    <w:rsid w:val="00C2731D"/>
    <w:rsid w:val="00C278DE"/>
    <w:rsid w:val="00C300F6"/>
    <w:rsid w:val="00C30520"/>
    <w:rsid w:val="00C3072B"/>
    <w:rsid w:val="00C30EC6"/>
    <w:rsid w:val="00C32AFE"/>
    <w:rsid w:val="00C32B81"/>
    <w:rsid w:val="00C33F7B"/>
    <w:rsid w:val="00C43468"/>
    <w:rsid w:val="00C46F22"/>
    <w:rsid w:val="00C47E14"/>
    <w:rsid w:val="00C51562"/>
    <w:rsid w:val="00C519AE"/>
    <w:rsid w:val="00C544BA"/>
    <w:rsid w:val="00C54878"/>
    <w:rsid w:val="00C5574E"/>
    <w:rsid w:val="00C56F6F"/>
    <w:rsid w:val="00C6255A"/>
    <w:rsid w:val="00C72477"/>
    <w:rsid w:val="00C72B9E"/>
    <w:rsid w:val="00C74247"/>
    <w:rsid w:val="00C76AB2"/>
    <w:rsid w:val="00C77260"/>
    <w:rsid w:val="00C7748E"/>
    <w:rsid w:val="00C77760"/>
    <w:rsid w:val="00C80000"/>
    <w:rsid w:val="00C80FF1"/>
    <w:rsid w:val="00C81132"/>
    <w:rsid w:val="00C821F2"/>
    <w:rsid w:val="00C8259F"/>
    <w:rsid w:val="00C826EF"/>
    <w:rsid w:val="00C8272F"/>
    <w:rsid w:val="00C82E0C"/>
    <w:rsid w:val="00C83BFA"/>
    <w:rsid w:val="00C85C22"/>
    <w:rsid w:val="00C865BF"/>
    <w:rsid w:val="00C86F65"/>
    <w:rsid w:val="00C90511"/>
    <w:rsid w:val="00C90D26"/>
    <w:rsid w:val="00C914B6"/>
    <w:rsid w:val="00C9555B"/>
    <w:rsid w:val="00C96EB6"/>
    <w:rsid w:val="00CA00ED"/>
    <w:rsid w:val="00CA41A2"/>
    <w:rsid w:val="00CA45D6"/>
    <w:rsid w:val="00CB0422"/>
    <w:rsid w:val="00CB10D5"/>
    <w:rsid w:val="00CB22C1"/>
    <w:rsid w:val="00CB2B64"/>
    <w:rsid w:val="00CB50F8"/>
    <w:rsid w:val="00CB6F62"/>
    <w:rsid w:val="00CC36CA"/>
    <w:rsid w:val="00CC6460"/>
    <w:rsid w:val="00CC6721"/>
    <w:rsid w:val="00CD05C9"/>
    <w:rsid w:val="00CD22FA"/>
    <w:rsid w:val="00CD4BF9"/>
    <w:rsid w:val="00CE04DD"/>
    <w:rsid w:val="00CE238B"/>
    <w:rsid w:val="00CE2590"/>
    <w:rsid w:val="00CE5C22"/>
    <w:rsid w:val="00CE6FCF"/>
    <w:rsid w:val="00CF139B"/>
    <w:rsid w:val="00CF18AE"/>
    <w:rsid w:val="00CF27E9"/>
    <w:rsid w:val="00CF511A"/>
    <w:rsid w:val="00D00191"/>
    <w:rsid w:val="00D02A31"/>
    <w:rsid w:val="00D03C63"/>
    <w:rsid w:val="00D0634C"/>
    <w:rsid w:val="00D06D1C"/>
    <w:rsid w:val="00D06FC2"/>
    <w:rsid w:val="00D079A5"/>
    <w:rsid w:val="00D10F59"/>
    <w:rsid w:val="00D116E1"/>
    <w:rsid w:val="00D130B2"/>
    <w:rsid w:val="00D13B19"/>
    <w:rsid w:val="00D1429B"/>
    <w:rsid w:val="00D15713"/>
    <w:rsid w:val="00D212C8"/>
    <w:rsid w:val="00D21310"/>
    <w:rsid w:val="00D2227C"/>
    <w:rsid w:val="00D23384"/>
    <w:rsid w:val="00D266D8"/>
    <w:rsid w:val="00D305EF"/>
    <w:rsid w:val="00D31DD2"/>
    <w:rsid w:val="00D32B53"/>
    <w:rsid w:val="00D32D35"/>
    <w:rsid w:val="00D3350E"/>
    <w:rsid w:val="00D33658"/>
    <w:rsid w:val="00D3460B"/>
    <w:rsid w:val="00D3642E"/>
    <w:rsid w:val="00D3704C"/>
    <w:rsid w:val="00D3769D"/>
    <w:rsid w:val="00D37F69"/>
    <w:rsid w:val="00D42544"/>
    <w:rsid w:val="00D42D20"/>
    <w:rsid w:val="00D45A65"/>
    <w:rsid w:val="00D50F37"/>
    <w:rsid w:val="00D53250"/>
    <w:rsid w:val="00D54FEA"/>
    <w:rsid w:val="00D55193"/>
    <w:rsid w:val="00D56395"/>
    <w:rsid w:val="00D57755"/>
    <w:rsid w:val="00D57E87"/>
    <w:rsid w:val="00D60D25"/>
    <w:rsid w:val="00D61CB5"/>
    <w:rsid w:val="00D61D5B"/>
    <w:rsid w:val="00D63F44"/>
    <w:rsid w:val="00D641B1"/>
    <w:rsid w:val="00D643B0"/>
    <w:rsid w:val="00D675B3"/>
    <w:rsid w:val="00D703AD"/>
    <w:rsid w:val="00D72580"/>
    <w:rsid w:val="00D72772"/>
    <w:rsid w:val="00D73B08"/>
    <w:rsid w:val="00D760E3"/>
    <w:rsid w:val="00D80286"/>
    <w:rsid w:val="00D8119B"/>
    <w:rsid w:val="00D84D58"/>
    <w:rsid w:val="00D863FD"/>
    <w:rsid w:val="00D9118D"/>
    <w:rsid w:val="00D9377D"/>
    <w:rsid w:val="00D94136"/>
    <w:rsid w:val="00D96D5D"/>
    <w:rsid w:val="00DA0B9C"/>
    <w:rsid w:val="00DA0CAE"/>
    <w:rsid w:val="00DA44DB"/>
    <w:rsid w:val="00DA58D2"/>
    <w:rsid w:val="00DB24CC"/>
    <w:rsid w:val="00DB5770"/>
    <w:rsid w:val="00DC101B"/>
    <w:rsid w:val="00DC15CE"/>
    <w:rsid w:val="00DC1E5D"/>
    <w:rsid w:val="00DC3DC5"/>
    <w:rsid w:val="00DC5664"/>
    <w:rsid w:val="00DC566C"/>
    <w:rsid w:val="00DC5B24"/>
    <w:rsid w:val="00DC64D3"/>
    <w:rsid w:val="00DC651D"/>
    <w:rsid w:val="00DC6810"/>
    <w:rsid w:val="00DD4AB3"/>
    <w:rsid w:val="00DD4F48"/>
    <w:rsid w:val="00DD4FE9"/>
    <w:rsid w:val="00DD687B"/>
    <w:rsid w:val="00DD7B4F"/>
    <w:rsid w:val="00DE0504"/>
    <w:rsid w:val="00DE24F5"/>
    <w:rsid w:val="00DE437B"/>
    <w:rsid w:val="00DE4CFC"/>
    <w:rsid w:val="00DE5677"/>
    <w:rsid w:val="00DE56F5"/>
    <w:rsid w:val="00DE63D7"/>
    <w:rsid w:val="00DF54A3"/>
    <w:rsid w:val="00DF5910"/>
    <w:rsid w:val="00DF6092"/>
    <w:rsid w:val="00DF6B09"/>
    <w:rsid w:val="00DF73E1"/>
    <w:rsid w:val="00E00801"/>
    <w:rsid w:val="00E01C8F"/>
    <w:rsid w:val="00E02911"/>
    <w:rsid w:val="00E0419B"/>
    <w:rsid w:val="00E05CC6"/>
    <w:rsid w:val="00E1091F"/>
    <w:rsid w:val="00E1104A"/>
    <w:rsid w:val="00E11660"/>
    <w:rsid w:val="00E161D4"/>
    <w:rsid w:val="00E17B19"/>
    <w:rsid w:val="00E17BC9"/>
    <w:rsid w:val="00E21B7A"/>
    <w:rsid w:val="00E21BCC"/>
    <w:rsid w:val="00E22DA9"/>
    <w:rsid w:val="00E23066"/>
    <w:rsid w:val="00E242A4"/>
    <w:rsid w:val="00E25144"/>
    <w:rsid w:val="00E25429"/>
    <w:rsid w:val="00E25F1E"/>
    <w:rsid w:val="00E268C2"/>
    <w:rsid w:val="00E322B8"/>
    <w:rsid w:val="00E32326"/>
    <w:rsid w:val="00E32C15"/>
    <w:rsid w:val="00E33E63"/>
    <w:rsid w:val="00E3436E"/>
    <w:rsid w:val="00E347C2"/>
    <w:rsid w:val="00E37B47"/>
    <w:rsid w:val="00E40536"/>
    <w:rsid w:val="00E4117E"/>
    <w:rsid w:val="00E417BC"/>
    <w:rsid w:val="00E45FFE"/>
    <w:rsid w:val="00E473EA"/>
    <w:rsid w:val="00E5025A"/>
    <w:rsid w:val="00E50BF8"/>
    <w:rsid w:val="00E51DCB"/>
    <w:rsid w:val="00E551B1"/>
    <w:rsid w:val="00E56467"/>
    <w:rsid w:val="00E57436"/>
    <w:rsid w:val="00E57CE7"/>
    <w:rsid w:val="00E629CC"/>
    <w:rsid w:val="00E62E36"/>
    <w:rsid w:val="00E6356D"/>
    <w:rsid w:val="00E63FA3"/>
    <w:rsid w:val="00E64404"/>
    <w:rsid w:val="00E6483E"/>
    <w:rsid w:val="00E666F7"/>
    <w:rsid w:val="00E67875"/>
    <w:rsid w:val="00E71AD1"/>
    <w:rsid w:val="00E730A6"/>
    <w:rsid w:val="00E73E11"/>
    <w:rsid w:val="00E76AB9"/>
    <w:rsid w:val="00E77A9D"/>
    <w:rsid w:val="00E77EB3"/>
    <w:rsid w:val="00E8179B"/>
    <w:rsid w:val="00E817EC"/>
    <w:rsid w:val="00E81A2E"/>
    <w:rsid w:val="00E8334E"/>
    <w:rsid w:val="00E84FBC"/>
    <w:rsid w:val="00E8676E"/>
    <w:rsid w:val="00E8799D"/>
    <w:rsid w:val="00E943DC"/>
    <w:rsid w:val="00EA07B0"/>
    <w:rsid w:val="00EA34C2"/>
    <w:rsid w:val="00EA4AFC"/>
    <w:rsid w:val="00EA51DA"/>
    <w:rsid w:val="00EA68FA"/>
    <w:rsid w:val="00EB05D8"/>
    <w:rsid w:val="00EB089E"/>
    <w:rsid w:val="00EB0DBF"/>
    <w:rsid w:val="00EB0F3F"/>
    <w:rsid w:val="00EB14B0"/>
    <w:rsid w:val="00EB2A0E"/>
    <w:rsid w:val="00EB3A71"/>
    <w:rsid w:val="00EB5317"/>
    <w:rsid w:val="00EB54DE"/>
    <w:rsid w:val="00EC1366"/>
    <w:rsid w:val="00EC307D"/>
    <w:rsid w:val="00EC3DFE"/>
    <w:rsid w:val="00EC7085"/>
    <w:rsid w:val="00ED103A"/>
    <w:rsid w:val="00ED33C9"/>
    <w:rsid w:val="00ED5433"/>
    <w:rsid w:val="00ED61F5"/>
    <w:rsid w:val="00ED6EB1"/>
    <w:rsid w:val="00EE07BF"/>
    <w:rsid w:val="00EE0FC0"/>
    <w:rsid w:val="00EE25E6"/>
    <w:rsid w:val="00EE3E04"/>
    <w:rsid w:val="00EE449A"/>
    <w:rsid w:val="00EE5884"/>
    <w:rsid w:val="00EE7DFA"/>
    <w:rsid w:val="00EF1EB7"/>
    <w:rsid w:val="00EF2A89"/>
    <w:rsid w:val="00EF3328"/>
    <w:rsid w:val="00F003F8"/>
    <w:rsid w:val="00F028FC"/>
    <w:rsid w:val="00F04E42"/>
    <w:rsid w:val="00F074A7"/>
    <w:rsid w:val="00F15C77"/>
    <w:rsid w:val="00F1758B"/>
    <w:rsid w:val="00F2246F"/>
    <w:rsid w:val="00F273AC"/>
    <w:rsid w:val="00F277BC"/>
    <w:rsid w:val="00F30280"/>
    <w:rsid w:val="00F30460"/>
    <w:rsid w:val="00F30DF2"/>
    <w:rsid w:val="00F310B6"/>
    <w:rsid w:val="00F324A6"/>
    <w:rsid w:val="00F3281C"/>
    <w:rsid w:val="00F329F4"/>
    <w:rsid w:val="00F33822"/>
    <w:rsid w:val="00F37694"/>
    <w:rsid w:val="00F42B52"/>
    <w:rsid w:val="00F42C63"/>
    <w:rsid w:val="00F4472B"/>
    <w:rsid w:val="00F4562F"/>
    <w:rsid w:val="00F47032"/>
    <w:rsid w:val="00F47969"/>
    <w:rsid w:val="00F51B4D"/>
    <w:rsid w:val="00F52EAD"/>
    <w:rsid w:val="00F550D2"/>
    <w:rsid w:val="00F604A3"/>
    <w:rsid w:val="00F64778"/>
    <w:rsid w:val="00F648FE"/>
    <w:rsid w:val="00F67A47"/>
    <w:rsid w:val="00F67BA9"/>
    <w:rsid w:val="00F67FF1"/>
    <w:rsid w:val="00F70622"/>
    <w:rsid w:val="00F7177F"/>
    <w:rsid w:val="00F72A26"/>
    <w:rsid w:val="00F74BCF"/>
    <w:rsid w:val="00F76BF3"/>
    <w:rsid w:val="00F8278E"/>
    <w:rsid w:val="00F8405B"/>
    <w:rsid w:val="00F86711"/>
    <w:rsid w:val="00F875C5"/>
    <w:rsid w:val="00F90E88"/>
    <w:rsid w:val="00F93B9C"/>
    <w:rsid w:val="00F94631"/>
    <w:rsid w:val="00FA212A"/>
    <w:rsid w:val="00FA3D0D"/>
    <w:rsid w:val="00FA6343"/>
    <w:rsid w:val="00FA6F0A"/>
    <w:rsid w:val="00FA78C3"/>
    <w:rsid w:val="00FB337F"/>
    <w:rsid w:val="00FB44E8"/>
    <w:rsid w:val="00FB4722"/>
    <w:rsid w:val="00FB49E0"/>
    <w:rsid w:val="00FB4D51"/>
    <w:rsid w:val="00FB7653"/>
    <w:rsid w:val="00FC32B8"/>
    <w:rsid w:val="00FC3E4B"/>
    <w:rsid w:val="00FC74A4"/>
    <w:rsid w:val="00FC7EA3"/>
    <w:rsid w:val="00FD1B34"/>
    <w:rsid w:val="00FD4170"/>
    <w:rsid w:val="00FD42F7"/>
    <w:rsid w:val="00FD4C2A"/>
    <w:rsid w:val="00FD584A"/>
    <w:rsid w:val="00FD6112"/>
    <w:rsid w:val="00FD6EA9"/>
    <w:rsid w:val="00FD7EA2"/>
    <w:rsid w:val="00FD7F39"/>
    <w:rsid w:val="00FE0B88"/>
    <w:rsid w:val="00FE4122"/>
    <w:rsid w:val="00FE47B4"/>
    <w:rsid w:val="00FE6E4B"/>
    <w:rsid w:val="00FF22F3"/>
    <w:rsid w:val="00FF3502"/>
    <w:rsid w:val="00FF392E"/>
    <w:rsid w:val="00FF4D8A"/>
    <w:rsid w:val="00FF53B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0B16850"/>
  <w15:docId w15:val="{384257B5-C63D-48A3-9107-E2132C41D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4418E1"/>
    <w:pPr>
      <w:suppressAutoHyphens/>
    </w:pPr>
    <w:rPr>
      <w:rFonts w:eastAsia="Calibri"/>
      <w:sz w:val="24"/>
      <w:szCs w:val="24"/>
      <w:lang w:eastAsia="zh-CN"/>
    </w:rPr>
  </w:style>
  <w:style w:type="paragraph" w:styleId="1">
    <w:name w:val="heading 1"/>
    <w:basedOn w:val="a0"/>
    <w:next w:val="a0"/>
    <w:link w:val="10"/>
    <w:qFormat/>
    <w:rsid w:val="00873813"/>
    <w:pPr>
      <w:keepNext/>
      <w:suppressAutoHyphens w:val="0"/>
      <w:spacing w:before="120" w:after="120"/>
      <w:jc w:val="center"/>
      <w:outlineLvl w:val="0"/>
    </w:pPr>
    <w:rPr>
      <w:rFonts w:eastAsia="Times New Roman"/>
      <w:b/>
      <w:spacing w:val="20"/>
      <w:kern w:val="28"/>
      <w:sz w:val="20"/>
      <w:szCs w:val="20"/>
      <w:lang w:val="x-none" w:eastAsia="x-none"/>
    </w:rPr>
  </w:style>
  <w:style w:type="paragraph" w:styleId="2">
    <w:name w:val="heading 2"/>
    <w:aliases w:val="H2,R2,H21,H22,H211,H23,H212,H24,H213,H25,H214,H26,H215,H27,H216,H28,H217,H29,H218,H210,H219,H220,H2110,H221,H2111,H231,H2121,H241,H2131,H251,H2141,H261,H2151,2,heading 2,UNDERRUBRIK 1-2,Titolo Sottosezione,h2,hh,Head 2,l2"/>
    <w:basedOn w:val="a0"/>
    <w:next w:val="a0"/>
    <w:link w:val="20"/>
    <w:qFormat/>
    <w:pPr>
      <w:keepNext/>
      <w:keepLines/>
      <w:numPr>
        <w:ilvl w:val="1"/>
        <w:numId w:val="1"/>
      </w:numPr>
      <w:spacing w:before="200"/>
      <w:outlineLvl w:val="1"/>
    </w:pPr>
    <w:rPr>
      <w:rFonts w:ascii="Cambria" w:hAnsi="Cambria"/>
      <w:b/>
      <w:bCs/>
      <w:color w:val="4F81BD"/>
      <w:sz w:val="26"/>
      <w:szCs w:val="26"/>
      <w:lang w:val="x-none"/>
    </w:rPr>
  </w:style>
  <w:style w:type="paragraph" w:styleId="3">
    <w:name w:val="heading 3"/>
    <w:basedOn w:val="a0"/>
    <w:next w:val="a0"/>
    <w:link w:val="30"/>
    <w:qFormat/>
    <w:pPr>
      <w:keepNext/>
      <w:numPr>
        <w:ilvl w:val="2"/>
        <w:numId w:val="1"/>
      </w:numPr>
      <w:jc w:val="center"/>
      <w:outlineLvl w:val="2"/>
    </w:pPr>
    <w:rPr>
      <w:b/>
      <w:lang w:val="x-none"/>
    </w:rPr>
  </w:style>
  <w:style w:type="paragraph" w:styleId="4">
    <w:name w:val="heading 4"/>
    <w:basedOn w:val="a0"/>
    <w:next w:val="a0"/>
    <w:link w:val="40"/>
    <w:qFormat/>
    <w:rsid w:val="00873813"/>
    <w:pPr>
      <w:keepNext/>
      <w:suppressAutoHyphens w:val="0"/>
      <w:spacing w:before="120" w:after="120"/>
      <w:jc w:val="both"/>
      <w:outlineLvl w:val="3"/>
    </w:pPr>
    <w:rPr>
      <w:rFonts w:ascii="Arial" w:eastAsia="Times New Roman" w:hAnsi="Arial"/>
      <w:b/>
      <w:i/>
      <w:spacing w:val="20"/>
      <w:sz w:val="20"/>
      <w:szCs w:val="20"/>
      <w:lang w:val="x-none" w:eastAsia="x-none"/>
    </w:rPr>
  </w:style>
  <w:style w:type="paragraph" w:styleId="5">
    <w:name w:val="heading 5"/>
    <w:basedOn w:val="a0"/>
    <w:next w:val="a0"/>
    <w:link w:val="50"/>
    <w:qFormat/>
    <w:rsid w:val="00873813"/>
    <w:pPr>
      <w:suppressAutoHyphens w:val="0"/>
      <w:spacing w:before="240" w:after="60"/>
      <w:jc w:val="both"/>
      <w:outlineLvl w:val="4"/>
    </w:pPr>
    <w:rPr>
      <w:rFonts w:eastAsia="Times New Roman"/>
      <w:b/>
      <w:bCs/>
      <w:i/>
      <w:iCs/>
      <w:spacing w:val="20"/>
      <w:sz w:val="26"/>
      <w:szCs w:val="26"/>
      <w:lang w:val="x-none" w:eastAsia="x-none"/>
    </w:rPr>
  </w:style>
  <w:style w:type="paragraph" w:styleId="6">
    <w:name w:val="heading 6"/>
    <w:basedOn w:val="a0"/>
    <w:next w:val="a0"/>
    <w:uiPriority w:val="9"/>
    <w:qFormat/>
    <w:pPr>
      <w:keepNext/>
      <w:numPr>
        <w:ilvl w:val="5"/>
        <w:numId w:val="1"/>
      </w:numPr>
      <w:jc w:val="center"/>
      <w:outlineLvl w:val="5"/>
    </w:pPr>
    <w:rPr>
      <w:b/>
      <w:bCs/>
      <w:sz w:val="56"/>
      <w:szCs w:val="20"/>
      <w:lang w:val="en-US"/>
    </w:rPr>
  </w:style>
  <w:style w:type="paragraph" w:styleId="7">
    <w:name w:val="heading 7"/>
    <w:basedOn w:val="a0"/>
    <w:next w:val="a0"/>
    <w:link w:val="70"/>
    <w:qFormat/>
    <w:rsid w:val="00873813"/>
    <w:pPr>
      <w:suppressAutoHyphens w:val="0"/>
      <w:spacing w:before="240" w:after="60"/>
      <w:jc w:val="both"/>
      <w:outlineLvl w:val="6"/>
    </w:pPr>
    <w:rPr>
      <w:rFonts w:eastAsia="Times New Roman"/>
      <w:spacing w:val="20"/>
      <w:sz w:val="20"/>
      <w:lang w:val="x-none" w:eastAsia="x-none"/>
    </w:rPr>
  </w:style>
  <w:style w:type="paragraph" w:styleId="8">
    <w:name w:val="heading 8"/>
    <w:basedOn w:val="a0"/>
    <w:next w:val="a0"/>
    <w:link w:val="80"/>
    <w:qFormat/>
    <w:rsid w:val="00873813"/>
    <w:pPr>
      <w:suppressAutoHyphens w:val="0"/>
      <w:spacing w:before="240" w:after="60"/>
      <w:jc w:val="both"/>
      <w:outlineLvl w:val="7"/>
    </w:pPr>
    <w:rPr>
      <w:rFonts w:eastAsia="Times New Roman"/>
      <w:i/>
      <w:iCs/>
      <w:spacing w:val="20"/>
      <w:sz w:val="20"/>
      <w:lang w:val="x-none" w:eastAsia="x-none"/>
    </w:rPr>
  </w:style>
  <w:style w:type="paragraph" w:styleId="9">
    <w:name w:val="heading 9"/>
    <w:basedOn w:val="a0"/>
    <w:next w:val="a0"/>
    <w:link w:val="90"/>
    <w:qFormat/>
    <w:rsid w:val="00873813"/>
    <w:pPr>
      <w:suppressAutoHyphens w:val="0"/>
      <w:spacing w:before="240" w:after="60"/>
      <w:jc w:val="both"/>
      <w:outlineLvl w:val="8"/>
    </w:pPr>
    <w:rPr>
      <w:rFonts w:ascii="Arial" w:eastAsia="Times New Roman" w:hAnsi="Arial"/>
      <w:spacing w:val="20"/>
      <w:sz w:val="22"/>
      <w:szCs w:val="22"/>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Pr>
      <w:rFonts w:cs="Times New Roman"/>
      <w:b w:val="0"/>
      <w:sz w:val="24"/>
      <w:szCs w:val="24"/>
    </w:rPr>
  </w:style>
  <w:style w:type="character" w:customStyle="1" w:styleId="WW8Num1z1">
    <w:name w:val="WW8Num1z1"/>
    <w:rPr>
      <w:rFonts w:ascii="Symbol" w:hAnsi="Symbol" w:cs="Symbol"/>
    </w:rPr>
  </w:style>
  <w:style w:type="character" w:customStyle="1" w:styleId="WW8Num1z2">
    <w:name w:val="WW8Num1z2"/>
    <w:rPr>
      <w:rFonts w:ascii="Times New Roman" w:hAnsi="Times New Roman" w:cs="Times New Roman"/>
    </w:rPr>
  </w:style>
  <w:style w:type="character" w:customStyle="1" w:styleId="WW8Num1z4">
    <w:name w:val="WW8Num1z4"/>
    <w:rPr>
      <w:rFonts w:ascii="Courier New" w:hAnsi="Courier New" w:cs="Courier New"/>
    </w:rPr>
  </w:style>
  <w:style w:type="character" w:customStyle="1" w:styleId="WW8Num1z5">
    <w:name w:val="WW8Num1z5"/>
    <w:rPr>
      <w:rFonts w:ascii="Wingdings" w:hAnsi="Wingdings" w:cs="Wingdings"/>
    </w:rPr>
  </w:style>
  <w:style w:type="character" w:customStyle="1" w:styleId="WW8Num2z0">
    <w:name w:val="WW8Num2z0"/>
    <w:rPr>
      <w:rFonts w:ascii="Times New Roman" w:eastAsia="Times New Roman" w:hAnsi="Times New Roman" w:cs="Times New Roman"/>
      <w:u w:val="none"/>
    </w:rPr>
  </w:style>
  <w:style w:type="character" w:customStyle="1" w:styleId="WW8Num2z1">
    <w:name w:val="WW8Num2z1"/>
    <w:rPr>
      <w:rFonts w:cs="Times New Roman"/>
    </w:rPr>
  </w:style>
  <w:style w:type="character" w:customStyle="1" w:styleId="WW8Num3z0">
    <w:name w:val="WW8Num3z0"/>
    <w:rPr>
      <w:rFonts w:ascii="Times New Roman" w:hAnsi="Times New Roman" w:cs="Times New Roman"/>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4z0">
    <w:name w:val="WW8Num4z0"/>
    <w:rPr>
      <w:rFonts w:cs="Times New Roman"/>
      <w:b w:val="0"/>
      <w:sz w:val="24"/>
      <w:szCs w:val="24"/>
    </w:rPr>
  </w:style>
  <w:style w:type="character" w:customStyle="1" w:styleId="WW8Num4z1">
    <w:name w:val="WW8Num4z1"/>
    <w:rPr>
      <w:rFonts w:ascii="Symbol" w:hAnsi="Symbol" w:cs="Symbol"/>
    </w:rPr>
  </w:style>
  <w:style w:type="character" w:customStyle="1" w:styleId="WW8Num4z2">
    <w:name w:val="WW8Num4z2"/>
    <w:rPr>
      <w:rFonts w:ascii="Times New Roman" w:hAnsi="Times New Roman" w:cs="Times New Roman"/>
    </w:rPr>
  </w:style>
  <w:style w:type="character" w:customStyle="1" w:styleId="WW8Num4z4">
    <w:name w:val="WW8Num4z4"/>
    <w:rPr>
      <w:rFonts w:ascii="Courier New" w:hAnsi="Courier New" w:cs="Courier New"/>
    </w:rPr>
  </w:style>
  <w:style w:type="character" w:customStyle="1" w:styleId="WW8Num4z5">
    <w:name w:val="WW8Num4z5"/>
    <w:rPr>
      <w:rFonts w:ascii="Wingdings" w:hAnsi="Wingdings" w:cs="Wingdings"/>
    </w:rPr>
  </w:style>
  <w:style w:type="character" w:customStyle="1" w:styleId="WW8Num5z0">
    <w:name w:val="WW8Num5z0"/>
  </w:style>
  <w:style w:type="character" w:customStyle="1" w:styleId="WW8Num5z1">
    <w:name w:val="WW8Num5z1"/>
    <w:rPr>
      <w:rFonts w:ascii="Times New Roman" w:hAnsi="Times New Roman" w:cs="Times New Roman"/>
      <w:bCs w:val="0"/>
      <w:color w:val="auto"/>
      <w:sz w:val="22"/>
      <w:szCs w:val="22"/>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5z4">
    <w:name w:val="WW8Num5z4"/>
    <w:rPr>
      <w:rFonts w:ascii="Courier New" w:hAnsi="Courier New" w:cs="Courier New"/>
    </w:rPr>
  </w:style>
  <w:style w:type="character" w:customStyle="1" w:styleId="WW8Num6z0">
    <w:name w:val="WW8Num6z0"/>
    <w:rPr>
      <w:rFonts w:cs="Times New Roman"/>
    </w:rPr>
  </w:style>
  <w:style w:type="character" w:customStyle="1" w:styleId="WW8Num7z0">
    <w:name w:val="WW8Num7z0"/>
    <w:rPr>
      <w:rFonts w:cs="Times New Roman"/>
    </w:rPr>
  </w:style>
  <w:style w:type="character" w:customStyle="1" w:styleId="WW8Num8z0">
    <w:name w:val="WW8Num8z0"/>
    <w:rPr>
      <w:rFonts w:cs="Times New Roman"/>
    </w:rPr>
  </w:style>
  <w:style w:type="character" w:customStyle="1" w:styleId="WW8Num9z0">
    <w:name w:val="WW8Num9z0"/>
    <w:rPr>
      <w:rFonts w:cs="Times New Roman"/>
    </w:rPr>
  </w:style>
  <w:style w:type="character" w:customStyle="1" w:styleId="WW8Num10z0">
    <w:name w:val="WW8Num10z0"/>
    <w:rPr>
      <w:rFonts w:ascii="Symbol" w:hAnsi="Symbol" w:cs="Symbol"/>
    </w:rPr>
  </w:style>
  <w:style w:type="character" w:customStyle="1" w:styleId="WW8Num10z1">
    <w:name w:val="WW8Num10z1"/>
    <w:rPr>
      <w:rFonts w:cs="Times New Roman"/>
    </w:rPr>
  </w:style>
  <w:style w:type="character" w:customStyle="1" w:styleId="WW8Num11z0">
    <w:name w:val="WW8Num11z0"/>
    <w:rPr>
      <w:rFonts w:cs="Times New Roman"/>
    </w:rPr>
  </w:style>
  <w:style w:type="character" w:customStyle="1" w:styleId="WW8Num12z0">
    <w:name w:val="WW8Num12z0"/>
    <w:rPr>
      <w:rFonts w:cs="Times New Roman"/>
    </w:rPr>
  </w:style>
  <w:style w:type="character" w:customStyle="1" w:styleId="WW8Num13z0">
    <w:name w:val="WW8Num13z0"/>
    <w:rPr>
      <w:rFonts w:cs="Times New Roman"/>
      <w:color w:val="auto"/>
    </w:rPr>
  </w:style>
  <w:style w:type="character" w:customStyle="1" w:styleId="WW8Num13z1">
    <w:name w:val="WW8Num13z1"/>
    <w:rPr>
      <w:rFonts w:cs="Times New Roman"/>
    </w:rPr>
  </w:style>
  <w:style w:type="character" w:customStyle="1" w:styleId="WW8Num14z0">
    <w:name w:val="WW8Num14z0"/>
    <w:rPr>
      <w:rFonts w:ascii="Symbol" w:hAnsi="Symbol" w:cs="Symbol"/>
      <w:sz w:val="22"/>
      <w:szCs w:val="22"/>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5z0">
    <w:name w:val="WW8Num15z0"/>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5z3">
    <w:name w:val="WW8Num15z3"/>
    <w:rPr>
      <w:rFonts w:ascii="Symbol" w:hAnsi="Symbol" w:cs="Symbol"/>
    </w:rPr>
  </w:style>
  <w:style w:type="character" w:customStyle="1" w:styleId="WW8Num16z0">
    <w:name w:val="WW8Num16z0"/>
    <w:rPr>
      <w:rFonts w:cs="Times New Roman"/>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6z3">
    <w:name w:val="WW8Num16z3"/>
    <w:rPr>
      <w:rFonts w:ascii="Symbol" w:hAnsi="Symbol" w:cs="Symbol"/>
    </w:rPr>
  </w:style>
  <w:style w:type="character" w:customStyle="1" w:styleId="WW8Num17z0">
    <w:name w:val="WW8Num17z0"/>
    <w:rPr>
      <w:rFonts w:cs="Times New Roman"/>
    </w:rPr>
  </w:style>
  <w:style w:type="character" w:customStyle="1" w:styleId="WW8Num17z1">
    <w:name w:val="WW8Num17z1"/>
    <w:rPr>
      <w:rFonts w:ascii="Symbol" w:hAnsi="Symbol" w:cs="Symbol"/>
    </w:rPr>
  </w:style>
  <w:style w:type="character" w:customStyle="1" w:styleId="WW8Num17z2">
    <w:name w:val="WW8Num17z2"/>
    <w:rPr>
      <w:rFonts w:ascii="Times New Roman" w:eastAsia="Times New Roman" w:hAnsi="Times New Roman" w:cs="Times New Roman"/>
    </w:rPr>
  </w:style>
  <w:style w:type="character" w:customStyle="1" w:styleId="WW8Num17z4">
    <w:name w:val="WW8Num17z4"/>
    <w:rPr>
      <w:rFonts w:ascii="Courier New" w:hAnsi="Courier New" w:cs="Courier New"/>
    </w:rPr>
  </w:style>
  <w:style w:type="character" w:customStyle="1" w:styleId="WW8Num17z5">
    <w:name w:val="WW8Num17z5"/>
    <w:rPr>
      <w:rFonts w:ascii="Wingdings" w:hAnsi="Wingdings" w:cs="Wingdings"/>
    </w:rPr>
  </w:style>
  <w:style w:type="character" w:customStyle="1" w:styleId="WW8Num18z0">
    <w:name w:val="WW8Num18z0"/>
    <w:rPr>
      <w:rFonts w:ascii="Times New Roman" w:eastAsia="Times New Roman" w:hAnsi="Times New Roman" w:cs="Times New Roman"/>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18z3">
    <w:name w:val="WW8Num18z3"/>
    <w:rPr>
      <w:rFonts w:ascii="Symbol" w:hAnsi="Symbol" w:cs="Symbol"/>
    </w:rPr>
  </w:style>
  <w:style w:type="character" w:customStyle="1" w:styleId="WW8Num19z0">
    <w:name w:val="WW8Num19z0"/>
    <w:rPr>
      <w:rFonts w:cs="Times New Roman"/>
      <w:color w:val="000000"/>
      <w:szCs w:val="20"/>
      <w:lang w:eastAsia="en-US"/>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8Num19z3">
    <w:name w:val="WW8Num19z3"/>
    <w:rPr>
      <w:rFonts w:ascii="Symbol" w:hAnsi="Symbol" w:cs="Symbol"/>
    </w:rPr>
  </w:style>
  <w:style w:type="character" w:customStyle="1" w:styleId="11">
    <w:name w:val="Основной шрифт абзаца1"/>
  </w:style>
  <w:style w:type="character" w:customStyle="1" w:styleId="Heading3Char">
    <w:name w:val="Heading 3 Char"/>
    <w:rPr>
      <w:rFonts w:ascii="Times New Roman" w:hAnsi="Times New Roman" w:cs="Times New Roman"/>
      <w:b/>
      <w:sz w:val="24"/>
      <w:szCs w:val="24"/>
      <w:lang w:val="uk-UA"/>
    </w:rPr>
  </w:style>
  <w:style w:type="character" w:customStyle="1" w:styleId="Heading6Char">
    <w:name w:val="Heading 6 Char"/>
    <w:rPr>
      <w:rFonts w:ascii="Times New Roman" w:hAnsi="Times New Roman" w:cs="Times New Roman"/>
      <w:b/>
      <w:bCs/>
      <w:sz w:val="20"/>
      <w:szCs w:val="20"/>
      <w:lang w:val="en-US"/>
    </w:rPr>
  </w:style>
  <w:style w:type="character" w:customStyle="1" w:styleId="BodyTextIndent2Char">
    <w:name w:val="Body Text Indent 2 Char"/>
    <w:rPr>
      <w:rFonts w:ascii="Times New Roman" w:hAnsi="Times New Roman" w:cs="Times New Roman"/>
      <w:sz w:val="20"/>
      <w:szCs w:val="20"/>
      <w:lang w:val="uk-UA"/>
    </w:rPr>
  </w:style>
  <w:style w:type="character" w:customStyle="1" w:styleId="BodyTextChar">
    <w:name w:val="Body Text Char"/>
    <w:rPr>
      <w:rFonts w:ascii="Times New Roman" w:hAnsi="Times New Roman" w:cs="Times New Roman"/>
      <w:sz w:val="24"/>
      <w:szCs w:val="24"/>
      <w:lang w:val="uk-UA"/>
    </w:rPr>
  </w:style>
  <w:style w:type="character" w:customStyle="1" w:styleId="BodyText3Char">
    <w:name w:val="Body Text 3 Char"/>
    <w:rPr>
      <w:rFonts w:ascii="Times New Roman" w:hAnsi="Times New Roman" w:cs="Times New Roman"/>
      <w:sz w:val="16"/>
      <w:szCs w:val="16"/>
      <w:lang w:val="uk-UA"/>
    </w:rPr>
  </w:style>
  <w:style w:type="character" w:customStyle="1" w:styleId="BodyText2Char">
    <w:name w:val="Body Text 2 Char"/>
    <w:rPr>
      <w:rFonts w:ascii="Times New Roman" w:hAnsi="Times New Roman" w:cs="Times New Roman"/>
      <w:sz w:val="24"/>
      <w:szCs w:val="24"/>
      <w:lang w:val="uk-UA"/>
    </w:rPr>
  </w:style>
  <w:style w:type="character" w:customStyle="1" w:styleId="BodyTextIndentChar">
    <w:name w:val="Body Text Indent Char"/>
    <w:rPr>
      <w:rFonts w:ascii="Times New Roman" w:hAnsi="Times New Roman" w:cs="Times New Roman"/>
      <w:sz w:val="24"/>
      <w:szCs w:val="24"/>
      <w:lang w:val="uk-UA"/>
    </w:rPr>
  </w:style>
  <w:style w:type="character" w:customStyle="1" w:styleId="FooterChar">
    <w:name w:val="Footer Char"/>
    <w:rPr>
      <w:rFonts w:ascii="Times New Roman" w:hAnsi="Times New Roman" w:cs="Times New Roman"/>
      <w:sz w:val="24"/>
      <w:szCs w:val="24"/>
      <w:lang w:val="uk-UA"/>
    </w:rPr>
  </w:style>
  <w:style w:type="character" w:styleId="a4">
    <w:name w:val="page number"/>
    <w:rPr>
      <w:rFonts w:cs="Times New Roman"/>
    </w:rPr>
  </w:style>
  <w:style w:type="character" w:styleId="a5">
    <w:name w:val="Hyperlink"/>
    <w:uiPriority w:val="99"/>
    <w:qFormat/>
    <w:rPr>
      <w:color w:val="0000FF"/>
      <w:u w:val="single"/>
    </w:rPr>
  </w:style>
  <w:style w:type="character" w:customStyle="1" w:styleId="apple-converted-space">
    <w:name w:val="apple-converted-space"/>
  </w:style>
  <w:style w:type="character" w:customStyle="1" w:styleId="BalloonTextChar">
    <w:name w:val="Balloon Text Char"/>
    <w:rPr>
      <w:rFonts w:ascii="Tahoma" w:hAnsi="Tahoma" w:cs="Tahoma"/>
      <w:sz w:val="16"/>
      <w:szCs w:val="16"/>
      <w:lang w:val="uk-UA"/>
    </w:rPr>
  </w:style>
  <w:style w:type="character" w:customStyle="1" w:styleId="Heading2Char">
    <w:name w:val="Heading 2 Char"/>
    <w:rPr>
      <w:rFonts w:ascii="Cambria" w:hAnsi="Cambria" w:cs="Times New Roman"/>
      <w:b/>
      <w:bCs/>
      <w:color w:val="4F81BD"/>
      <w:sz w:val="26"/>
      <w:szCs w:val="26"/>
      <w:lang w:val="uk-UA"/>
    </w:rPr>
  </w:style>
  <w:style w:type="character" w:customStyle="1" w:styleId="HeaderChar">
    <w:name w:val="Header Char"/>
    <w:rPr>
      <w:rFonts w:ascii="Times New Roman" w:hAnsi="Times New Roman" w:cs="Times New Roman"/>
      <w:spacing w:val="20"/>
      <w:sz w:val="20"/>
      <w:szCs w:val="20"/>
      <w:lang w:val="x-none"/>
    </w:rPr>
  </w:style>
  <w:style w:type="character" w:customStyle="1" w:styleId="FootnoteTextChar">
    <w:name w:val="Footnote Text Char"/>
    <w:uiPriority w:val="99"/>
    <w:rPr>
      <w:rFonts w:ascii="Times New Roman" w:hAnsi="Times New Roman" w:cs="Times New Roman"/>
      <w:spacing w:val="20"/>
      <w:sz w:val="20"/>
      <w:szCs w:val="20"/>
      <w:lang w:val="x-none"/>
    </w:rPr>
  </w:style>
  <w:style w:type="character" w:customStyle="1" w:styleId="a6">
    <w:name w:val="Символ сноски"/>
    <w:rPr>
      <w:vertAlign w:val="superscript"/>
    </w:rPr>
  </w:style>
  <w:style w:type="character" w:customStyle="1" w:styleId="12">
    <w:name w:val="Знак примечания1"/>
    <w:rPr>
      <w:rFonts w:cs="Times New Roman"/>
      <w:sz w:val="16"/>
      <w:szCs w:val="16"/>
    </w:rPr>
  </w:style>
  <w:style w:type="character" w:customStyle="1" w:styleId="CommentTextChar">
    <w:name w:val="Comment Text Char"/>
    <w:rPr>
      <w:rFonts w:ascii="Times New Roman" w:hAnsi="Times New Roman" w:cs="Times New Roman"/>
      <w:sz w:val="20"/>
      <w:szCs w:val="20"/>
      <w:lang w:val="uk-UA"/>
    </w:rPr>
  </w:style>
  <w:style w:type="paragraph" w:customStyle="1" w:styleId="13">
    <w:name w:val="Заголовок1"/>
    <w:basedOn w:val="a0"/>
    <w:next w:val="a7"/>
    <w:pPr>
      <w:keepNext/>
      <w:spacing w:before="240" w:after="120"/>
    </w:pPr>
    <w:rPr>
      <w:rFonts w:ascii="Arial" w:eastAsia="Microsoft YaHei" w:hAnsi="Arial" w:cs="Mangal"/>
      <w:sz w:val="28"/>
      <w:szCs w:val="28"/>
    </w:rPr>
  </w:style>
  <w:style w:type="paragraph" w:styleId="a7">
    <w:name w:val="Body Text"/>
    <w:basedOn w:val="a0"/>
    <w:link w:val="a8"/>
    <w:pPr>
      <w:spacing w:after="120"/>
    </w:pPr>
  </w:style>
  <w:style w:type="paragraph" w:styleId="a9">
    <w:name w:val="List"/>
    <w:basedOn w:val="a7"/>
    <w:rPr>
      <w:rFonts w:cs="Mangal"/>
    </w:rPr>
  </w:style>
  <w:style w:type="paragraph" w:styleId="aa">
    <w:name w:val="caption"/>
    <w:basedOn w:val="a0"/>
    <w:qFormat/>
    <w:pPr>
      <w:suppressLineNumbers/>
      <w:spacing w:before="120" w:after="120"/>
    </w:pPr>
    <w:rPr>
      <w:rFonts w:cs="Mangal"/>
      <w:i/>
      <w:iCs/>
    </w:rPr>
  </w:style>
  <w:style w:type="paragraph" w:customStyle="1" w:styleId="14">
    <w:name w:val="Указатель1"/>
    <w:basedOn w:val="a0"/>
    <w:pPr>
      <w:suppressLineNumbers/>
    </w:pPr>
    <w:rPr>
      <w:rFonts w:cs="Mangal"/>
    </w:rPr>
  </w:style>
  <w:style w:type="paragraph" w:customStyle="1" w:styleId="15">
    <w:name w:val="Цитата1"/>
    <w:basedOn w:val="a0"/>
    <w:pPr>
      <w:ind w:left="1620" w:right="1516"/>
      <w:jc w:val="both"/>
    </w:pPr>
  </w:style>
  <w:style w:type="paragraph" w:customStyle="1" w:styleId="21">
    <w:name w:val="Основной текст с отступом 21"/>
    <w:basedOn w:val="a0"/>
    <w:pPr>
      <w:ind w:firstLine="709"/>
      <w:jc w:val="both"/>
    </w:pPr>
    <w:rPr>
      <w:sz w:val="20"/>
      <w:szCs w:val="20"/>
    </w:rPr>
  </w:style>
  <w:style w:type="paragraph" w:customStyle="1" w:styleId="31">
    <w:name w:val="Основной текст 31"/>
    <w:basedOn w:val="a0"/>
    <w:pPr>
      <w:spacing w:after="120"/>
    </w:pPr>
    <w:rPr>
      <w:sz w:val="16"/>
      <w:szCs w:val="16"/>
    </w:rPr>
  </w:style>
  <w:style w:type="paragraph" w:customStyle="1" w:styleId="210">
    <w:name w:val="Основной текст 21"/>
    <w:basedOn w:val="a0"/>
    <w:pPr>
      <w:spacing w:before="120"/>
      <w:jc w:val="both"/>
    </w:pPr>
  </w:style>
  <w:style w:type="paragraph" w:styleId="ab">
    <w:name w:val="Body Text Indent"/>
    <w:basedOn w:val="a0"/>
    <w:link w:val="ac"/>
    <w:pPr>
      <w:spacing w:after="120"/>
      <w:ind w:left="360"/>
    </w:pPr>
  </w:style>
  <w:style w:type="paragraph" w:styleId="ad">
    <w:name w:val="footer"/>
    <w:basedOn w:val="a0"/>
    <w:link w:val="ae"/>
    <w:uiPriority w:val="99"/>
    <w:pPr>
      <w:tabs>
        <w:tab w:val="center" w:pos="4677"/>
        <w:tab w:val="right" w:pos="9355"/>
      </w:tabs>
    </w:pPr>
    <w:rPr>
      <w:lang w:val="x-none"/>
    </w:rPr>
  </w:style>
  <w:style w:type="paragraph" w:customStyle="1" w:styleId="ListParagraph1">
    <w:name w:val="List Paragraph1"/>
    <w:basedOn w:val="a0"/>
    <w:qFormat/>
    <w:pPr>
      <w:ind w:left="720"/>
    </w:pPr>
  </w:style>
  <w:style w:type="paragraph" w:customStyle="1" w:styleId="16">
    <w:name w:val="Абзац списка1"/>
    <w:basedOn w:val="a0"/>
    <w:pPr>
      <w:ind w:left="720"/>
    </w:pPr>
    <w:rPr>
      <w:kern w:val="1"/>
    </w:rPr>
  </w:style>
  <w:style w:type="paragraph" w:styleId="af">
    <w:name w:val="Balloon Text"/>
    <w:basedOn w:val="a0"/>
    <w:rPr>
      <w:rFonts w:ascii="Tahoma" w:hAnsi="Tahoma" w:cs="Tahoma"/>
      <w:sz w:val="16"/>
      <w:szCs w:val="16"/>
    </w:rPr>
  </w:style>
  <w:style w:type="paragraph" w:customStyle="1" w:styleId="BankNormal">
    <w:name w:val="BankNormal"/>
    <w:basedOn w:val="a0"/>
    <w:pPr>
      <w:widowControl w:val="0"/>
      <w:spacing w:after="240"/>
    </w:pPr>
    <w:rPr>
      <w:szCs w:val="20"/>
      <w:lang w:val="en-US"/>
    </w:rPr>
  </w:style>
  <w:style w:type="paragraph" w:customStyle="1" w:styleId="af0">
    <w:name w:val="Никакой"/>
    <w:basedOn w:val="a0"/>
    <w:rPr>
      <w:color w:val="000000"/>
      <w:spacing w:val="20"/>
      <w:sz w:val="20"/>
      <w:szCs w:val="20"/>
      <w:lang w:val="en-US"/>
    </w:rPr>
  </w:style>
  <w:style w:type="paragraph" w:styleId="af1">
    <w:name w:val="header"/>
    <w:basedOn w:val="a0"/>
    <w:pPr>
      <w:tabs>
        <w:tab w:val="center" w:pos="4677"/>
        <w:tab w:val="right" w:pos="9355"/>
      </w:tabs>
      <w:ind w:left="567"/>
      <w:jc w:val="both"/>
    </w:pPr>
    <w:rPr>
      <w:spacing w:val="20"/>
      <w:sz w:val="20"/>
      <w:szCs w:val="20"/>
      <w:lang w:val="ru-RU"/>
    </w:rPr>
  </w:style>
  <w:style w:type="paragraph" w:styleId="af2">
    <w:name w:val="footnote text"/>
    <w:aliases w:val="Fußnotentextf,Geneva 9,Font: Geneva 9,Boston 10,f,Footnote Text Blue,Podrozdział,Footnote Text Char Char,Fußnote,ALTS FOOTNOTE,ADB,single space,footnote text,fn,ft,FOOTNOTES,Footnote Text Char Char1,Ca,Текст виноски1"/>
    <w:basedOn w:val="a0"/>
    <w:link w:val="af3"/>
    <w:uiPriority w:val="99"/>
    <w:qFormat/>
    <w:pPr>
      <w:ind w:left="567"/>
      <w:jc w:val="both"/>
    </w:pPr>
    <w:rPr>
      <w:spacing w:val="20"/>
      <w:sz w:val="20"/>
      <w:szCs w:val="20"/>
      <w:lang w:val="ru-RU"/>
    </w:rPr>
  </w:style>
  <w:style w:type="paragraph" w:customStyle="1" w:styleId="17">
    <w:name w:val="Текст примечания1"/>
    <w:basedOn w:val="a0"/>
    <w:rPr>
      <w:sz w:val="20"/>
      <w:szCs w:val="20"/>
    </w:rPr>
  </w:style>
  <w:style w:type="paragraph" w:customStyle="1" w:styleId="af4">
    <w:name w:val="Содержимое врезки"/>
    <w:basedOn w:val="a0"/>
  </w:style>
  <w:style w:type="paragraph" w:customStyle="1" w:styleId="af5">
    <w:name w:val="Содержимое таблицы"/>
    <w:basedOn w:val="a0"/>
    <w:pPr>
      <w:suppressLineNumbers/>
    </w:pPr>
  </w:style>
  <w:style w:type="paragraph" w:customStyle="1" w:styleId="af6">
    <w:name w:val="Заголовок таблицы"/>
    <w:basedOn w:val="af5"/>
    <w:pPr>
      <w:jc w:val="center"/>
    </w:pPr>
    <w:rPr>
      <w:b/>
      <w:bCs/>
    </w:rPr>
  </w:style>
  <w:style w:type="character" w:styleId="af7">
    <w:name w:val="footnote reference"/>
    <w:aliases w:val="Footnote Reference Number,ftref,Footnote text Char Char Знак Char,Odwołanie przypisu Char Char Знак Char,Footnote Reference Superscript Char Char Знак Char,BVI fnr Char Char Знак Char,BVI fnr Car Car Char Char Знак Char,BVI fnr Char C"/>
    <w:link w:val="FootnotetextCharChar"/>
    <w:uiPriority w:val="99"/>
    <w:rsid w:val="009A50E2"/>
    <w:rPr>
      <w:vertAlign w:val="superscript"/>
    </w:rPr>
  </w:style>
  <w:style w:type="character" w:customStyle="1" w:styleId="10">
    <w:name w:val="Заголовок 1 Знак"/>
    <w:link w:val="1"/>
    <w:rsid w:val="00873813"/>
    <w:rPr>
      <w:b/>
      <w:spacing w:val="20"/>
      <w:kern w:val="28"/>
    </w:rPr>
  </w:style>
  <w:style w:type="character" w:customStyle="1" w:styleId="40">
    <w:name w:val="Заголовок 4 Знак"/>
    <w:link w:val="4"/>
    <w:rsid w:val="00873813"/>
    <w:rPr>
      <w:rFonts w:ascii="Arial" w:hAnsi="Arial"/>
      <w:b/>
      <w:i/>
      <w:spacing w:val="20"/>
    </w:rPr>
  </w:style>
  <w:style w:type="character" w:customStyle="1" w:styleId="50">
    <w:name w:val="Заголовок 5 Знак"/>
    <w:link w:val="5"/>
    <w:rsid w:val="00873813"/>
    <w:rPr>
      <w:b/>
      <w:bCs/>
      <w:i/>
      <w:iCs/>
      <w:spacing w:val="20"/>
      <w:sz w:val="26"/>
      <w:szCs w:val="26"/>
    </w:rPr>
  </w:style>
  <w:style w:type="character" w:customStyle="1" w:styleId="70">
    <w:name w:val="Заголовок 7 Знак"/>
    <w:link w:val="7"/>
    <w:rsid w:val="00873813"/>
    <w:rPr>
      <w:spacing w:val="20"/>
      <w:szCs w:val="24"/>
    </w:rPr>
  </w:style>
  <w:style w:type="character" w:customStyle="1" w:styleId="80">
    <w:name w:val="Заголовок 8 Знак"/>
    <w:link w:val="8"/>
    <w:rsid w:val="00873813"/>
    <w:rPr>
      <w:i/>
      <w:iCs/>
      <w:spacing w:val="20"/>
      <w:szCs w:val="24"/>
    </w:rPr>
  </w:style>
  <w:style w:type="character" w:customStyle="1" w:styleId="90">
    <w:name w:val="Заголовок 9 Знак"/>
    <w:link w:val="9"/>
    <w:rsid w:val="00873813"/>
    <w:rPr>
      <w:rFonts w:ascii="Arial" w:hAnsi="Arial" w:cs="Arial"/>
      <w:spacing w:val="20"/>
      <w:sz w:val="22"/>
      <w:szCs w:val="22"/>
    </w:rPr>
  </w:style>
  <w:style w:type="paragraph" w:customStyle="1" w:styleId="a">
    <w:name w:val="Список ненумерованный"/>
    <w:basedOn w:val="a0"/>
    <w:rsid w:val="00873813"/>
    <w:pPr>
      <w:numPr>
        <w:numId w:val="3"/>
      </w:numPr>
      <w:tabs>
        <w:tab w:val="clear" w:pos="1080"/>
        <w:tab w:val="num" w:pos="1077"/>
        <w:tab w:val="left" w:leader="dot" w:pos="6663"/>
      </w:tabs>
      <w:suppressAutoHyphens w:val="0"/>
      <w:ind w:left="6668" w:hanging="5954"/>
    </w:pPr>
    <w:rPr>
      <w:rFonts w:eastAsia="Times New Roman"/>
      <w:snapToGrid w:val="0"/>
      <w:spacing w:val="20"/>
      <w:sz w:val="20"/>
      <w:szCs w:val="20"/>
      <w:lang w:val="en-US" w:eastAsia="ru-RU"/>
    </w:rPr>
  </w:style>
  <w:style w:type="paragraph" w:styleId="af8">
    <w:name w:val="endnote text"/>
    <w:basedOn w:val="a0"/>
    <w:link w:val="af9"/>
    <w:rsid w:val="00D641B1"/>
    <w:rPr>
      <w:sz w:val="20"/>
      <w:szCs w:val="20"/>
    </w:rPr>
  </w:style>
  <w:style w:type="character" w:customStyle="1" w:styleId="af9">
    <w:name w:val="Текст концевой сноски Знак"/>
    <w:link w:val="af8"/>
    <w:rsid w:val="00D641B1"/>
    <w:rPr>
      <w:rFonts w:eastAsia="Calibri"/>
      <w:lang w:val="uk-UA" w:eastAsia="zh-CN"/>
    </w:rPr>
  </w:style>
  <w:style w:type="character" w:styleId="afa">
    <w:name w:val="endnote reference"/>
    <w:rsid w:val="00D641B1"/>
    <w:rPr>
      <w:vertAlign w:val="superscript"/>
    </w:rPr>
  </w:style>
  <w:style w:type="character" w:styleId="afb">
    <w:name w:val="Strong"/>
    <w:uiPriority w:val="22"/>
    <w:qFormat/>
    <w:rsid w:val="00A30108"/>
    <w:rPr>
      <w:b/>
      <w:bCs/>
    </w:rPr>
  </w:style>
  <w:style w:type="character" w:styleId="afc">
    <w:name w:val="FollowedHyperlink"/>
    <w:rsid w:val="00387996"/>
    <w:rPr>
      <w:color w:val="800080"/>
      <w:u w:val="single"/>
    </w:rPr>
  </w:style>
  <w:style w:type="character" w:customStyle="1" w:styleId="20">
    <w:name w:val="Заголовок 2 Знак"/>
    <w:aliases w:val="H2 Знак1,R2 Знак1,H21 Знак1,H22 Знак1,H211 Знак1,H23 Знак1,H212 Знак1,H24 Знак1,H213 Знак1,H25 Знак1,H214 Знак1,H26 Знак1,H215 Знак1,H27 Знак1,H216 Знак1,H28 Знак1,H217 Знак1,H29 Знак1,H218 Знак1,H210 Знак1,H219 Знак1,H220 Знак1,2 Знак1"/>
    <w:link w:val="2"/>
    <w:rsid w:val="004418E1"/>
    <w:rPr>
      <w:rFonts w:ascii="Cambria" w:eastAsia="Calibri" w:hAnsi="Cambria"/>
      <w:b/>
      <w:bCs/>
      <w:color w:val="4F81BD"/>
      <w:sz w:val="26"/>
      <w:szCs w:val="26"/>
      <w:lang w:val="x-none" w:eastAsia="zh-CN"/>
    </w:rPr>
  </w:style>
  <w:style w:type="character" w:customStyle="1" w:styleId="30">
    <w:name w:val="Заголовок 3 Знак"/>
    <w:link w:val="3"/>
    <w:rsid w:val="004418E1"/>
    <w:rPr>
      <w:rFonts w:eastAsia="Calibri"/>
      <w:b/>
      <w:sz w:val="24"/>
      <w:szCs w:val="24"/>
      <w:lang w:val="x-none" w:eastAsia="zh-CN"/>
    </w:rPr>
  </w:style>
  <w:style w:type="character" w:styleId="afd">
    <w:name w:val="Emphasis"/>
    <w:uiPriority w:val="20"/>
    <w:qFormat/>
    <w:rsid w:val="00C80000"/>
    <w:rPr>
      <w:i/>
      <w:iCs/>
    </w:rPr>
  </w:style>
  <w:style w:type="paragraph" w:customStyle="1" w:styleId="text">
    <w:name w:val="text"/>
    <w:basedOn w:val="a0"/>
    <w:rsid w:val="004A021E"/>
    <w:pPr>
      <w:suppressAutoHyphens w:val="0"/>
      <w:spacing w:before="120"/>
    </w:pPr>
    <w:rPr>
      <w:rFonts w:ascii="UkrainianBaltica" w:eastAsia="Times New Roman" w:hAnsi="UkrainianBaltica"/>
      <w:szCs w:val="20"/>
      <w:lang w:val="en-US" w:eastAsia="en-US"/>
    </w:rPr>
  </w:style>
  <w:style w:type="paragraph" w:styleId="afe">
    <w:name w:val="List Paragraph"/>
    <w:aliases w:val="Citation List,본문(내용),List Paragraph (numbered (a)),Chapter10,Список уровня 2,название табл/рис,Абзац списка4,References,Bullets,List_Paragraph,Multilevel para_II,Colorful List - Accent 11,Számozás,List Paragraph à moi,Dot pt"/>
    <w:basedOn w:val="a0"/>
    <w:link w:val="aff"/>
    <w:uiPriority w:val="34"/>
    <w:qFormat/>
    <w:rsid w:val="004A021E"/>
    <w:pPr>
      <w:suppressAutoHyphens w:val="0"/>
      <w:ind w:left="720"/>
      <w:contextualSpacing/>
    </w:pPr>
    <w:rPr>
      <w:rFonts w:eastAsia="Times New Roman"/>
      <w:lang w:val="en-US" w:eastAsia="en-US"/>
    </w:rPr>
  </w:style>
  <w:style w:type="paragraph" w:customStyle="1" w:styleId="Sub-ClauseText">
    <w:name w:val="Sub-Clause Text"/>
    <w:basedOn w:val="a0"/>
    <w:rsid w:val="004A021E"/>
    <w:pPr>
      <w:suppressAutoHyphens w:val="0"/>
      <w:spacing w:before="120" w:after="120"/>
      <w:jc w:val="both"/>
    </w:pPr>
    <w:rPr>
      <w:rFonts w:eastAsia="Times New Roman"/>
      <w:spacing w:val="-4"/>
      <w:szCs w:val="20"/>
      <w:lang w:val="en-US" w:eastAsia="en-US"/>
    </w:rPr>
  </w:style>
  <w:style w:type="character" w:customStyle="1" w:styleId="ae">
    <w:name w:val="Нижний колонтитул Знак"/>
    <w:link w:val="ad"/>
    <w:uiPriority w:val="99"/>
    <w:rsid w:val="005F1696"/>
    <w:rPr>
      <w:rFonts w:eastAsia="Calibri"/>
      <w:sz w:val="24"/>
      <w:szCs w:val="24"/>
      <w:lang w:eastAsia="zh-CN"/>
    </w:rPr>
  </w:style>
  <w:style w:type="paragraph" w:customStyle="1" w:styleId="18">
    <w:name w:val="Обычный1"/>
    <w:rsid w:val="0080780C"/>
    <w:pPr>
      <w:widowControl w:val="0"/>
    </w:pPr>
    <w:rPr>
      <w:lang w:val="en-AU" w:eastAsia="ru-RU"/>
    </w:rPr>
  </w:style>
  <w:style w:type="paragraph" w:styleId="22">
    <w:name w:val="Body Text Indent 2"/>
    <w:basedOn w:val="a0"/>
    <w:link w:val="23"/>
    <w:rsid w:val="001059C7"/>
    <w:pPr>
      <w:spacing w:after="120" w:line="480" w:lineRule="auto"/>
      <w:ind w:left="283"/>
    </w:pPr>
  </w:style>
  <w:style w:type="character" w:customStyle="1" w:styleId="23">
    <w:name w:val="Основной текст с отступом 2 Знак"/>
    <w:link w:val="22"/>
    <w:rsid w:val="001059C7"/>
    <w:rPr>
      <w:rFonts w:eastAsia="Calibri"/>
      <w:sz w:val="24"/>
      <w:szCs w:val="24"/>
      <w:lang w:val="uk-UA" w:eastAsia="zh-CN"/>
    </w:rPr>
  </w:style>
  <w:style w:type="character" w:styleId="aff0">
    <w:name w:val="annotation reference"/>
    <w:uiPriority w:val="99"/>
    <w:qFormat/>
    <w:rsid w:val="00281684"/>
    <w:rPr>
      <w:sz w:val="16"/>
      <w:szCs w:val="16"/>
    </w:rPr>
  </w:style>
  <w:style w:type="paragraph" w:styleId="aff1">
    <w:name w:val="annotation text"/>
    <w:basedOn w:val="a0"/>
    <w:link w:val="aff2"/>
    <w:rsid w:val="00281684"/>
    <w:rPr>
      <w:sz w:val="20"/>
      <w:szCs w:val="20"/>
    </w:rPr>
  </w:style>
  <w:style w:type="character" w:customStyle="1" w:styleId="aff2">
    <w:name w:val="Текст примечания Знак"/>
    <w:link w:val="aff1"/>
    <w:rsid w:val="00281684"/>
    <w:rPr>
      <w:rFonts w:eastAsia="Calibri"/>
      <w:lang w:val="uk-UA" w:eastAsia="zh-CN"/>
    </w:rPr>
  </w:style>
  <w:style w:type="paragraph" w:styleId="aff3">
    <w:name w:val="annotation subject"/>
    <w:basedOn w:val="aff1"/>
    <w:next w:val="aff1"/>
    <w:link w:val="aff4"/>
    <w:rsid w:val="00281684"/>
    <w:rPr>
      <w:b/>
      <w:bCs/>
    </w:rPr>
  </w:style>
  <w:style w:type="character" w:customStyle="1" w:styleId="aff4">
    <w:name w:val="Тема примечания Знак"/>
    <w:link w:val="aff3"/>
    <w:rsid w:val="00281684"/>
    <w:rPr>
      <w:rFonts w:eastAsia="Calibri"/>
      <w:b/>
      <w:bCs/>
      <w:lang w:val="uk-UA" w:eastAsia="zh-CN"/>
    </w:rPr>
  </w:style>
  <w:style w:type="paragraph" w:customStyle="1" w:styleId="yiv1573724971msonormal">
    <w:name w:val="yiv1573724971msonormal"/>
    <w:basedOn w:val="a0"/>
    <w:rsid w:val="00B87AD2"/>
    <w:pPr>
      <w:suppressAutoHyphens w:val="0"/>
      <w:spacing w:before="100" w:beforeAutospacing="1" w:after="100" w:afterAutospacing="1"/>
    </w:pPr>
    <w:rPr>
      <w:rFonts w:eastAsia="Times New Roman"/>
      <w:lang w:eastAsia="uk-UA"/>
    </w:rPr>
  </w:style>
  <w:style w:type="character" w:customStyle="1" w:styleId="gi">
    <w:name w:val="gi"/>
    <w:basedOn w:val="a1"/>
    <w:rsid w:val="00594948"/>
  </w:style>
  <w:style w:type="character" w:customStyle="1" w:styleId="longtext">
    <w:name w:val="long_text"/>
    <w:rsid w:val="00E322B8"/>
  </w:style>
  <w:style w:type="paragraph" w:styleId="aff5">
    <w:name w:val="Normal (Web)"/>
    <w:aliases w:val="Обычный (Web)"/>
    <w:basedOn w:val="a0"/>
    <w:uiPriority w:val="99"/>
    <w:unhideWhenUsed/>
    <w:rsid w:val="00350B2B"/>
    <w:pPr>
      <w:suppressAutoHyphens w:val="0"/>
      <w:spacing w:before="100" w:beforeAutospacing="1" w:after="100" w:afterAutospacing="1"/>
    </w:pPr>
    <w:rPr>
      <w:rFonts w:eastAsia="Times New Roman"/>
      <w:lang w:val="ru-RU" w:eastAsia="ru-RU"/>
    </w:rPr>
  </w:style>
  <w:style w:type="character" w:styleId="aff6">
    <w:name w:val="Unresolved Mention"/>
    <w:basedOn w:val="a1"/>
    <w:uiPriority w:val="99"/>
    <w:semiHidden/>
    <w:unhideWhenUsed/>
    <w:rsid w:val="00F33822"/>
    <w:rPr>
      <w:color w:val="605E5C"/>
      <w:shd w:val="clear" w:color="auto" w:fill="E1DFDD"/>
    </w:rPr>
  </w:style>
  <w:style w:type="character" w:customStyle="1" w:styleId="hps">
    <w:name w:val="hps"/>
    <w:rsid w:val="00D50F37"/>
    <w:rPr>
      <w:rFonts w:cs="Times New Roman"/>
    </w:rPr>
  </w:style>
  <w:style w:type="character" w:customStyle="1" w:styleId="211">
    <w:name w:val="Заголовок 2 Знак1"/>
    <w:aliases w:val="Заголовок 2 Знак Знак,H2 Знак,R2 Знак,H21 Знак,H22 Знак,H211 Знак,H23 Знак,H212 Знак,H24 Знак,H213 Знак,H25 Знак,H214 Знак,H26 Знак,H215 Знак,H27 Знак,H216 Знак,H28 Знак,H217 Знак,H29 Знак,H218 Знак,H210 Знак,H219 Знак,H220 Знак,2 Знак"/>
    <w:rsid w:val="00B129CB"/>
    <w:rPr>
      <w:rFonts w:ascii="Cambria" w:eastAsia="Calibri" w:hAnsi="Cambria"/>
      <w:b/>
      <w:bCs/>
      <w:color w:val="4F81BD"/>
      <w:sz w:val="26"/>
      <w:szCs w:val="26"/>
      <w:lang w:val="x-none" w:eastAsia="zh-CN"/>
    </w:rPr>
  </w:style>
  <w:style w:type="character" w:customStyle="1" w:styleId="a8">
    <w:name w:val="Основной текст Знак"/>
    <w:link w:val="a7"/>
    <w:locked/>
    <w:rsid w:val="00B129CB"/>
    <w:rPr>
      <w:rFonts w:eastAsia="Calibri"/>
      <w:sz w:val="24"/>
      <w:szCs w:val="24"/>
      <w:lang w:eastAsia="zh-CN"/>
    </w:rPr>
  </w:style>
  <w:style w:type="paragraph" w:styleId="aff7">
    <w:name w:val="Revision"/>
    <w:hidden/>
    <w:uiPriority w:val="99"/>
    <w:semiHidden/>
    <w:rsid w:val="00711F59"/>
    <w:rPr>
      <w:rFonts w:eastAsia="Calibri"/>
      <w:sz w:val="24"/>
      <w:szCs w:val="24"/>
      <w:lang w:eastAsia="zh-CN"/>
    </w:rPr>
  </w:style>
  <w:style w:type="character" w:customStyle="1" w:styleId="ac">
    <w:name w:val="Основной текст с отступом Знак"/>
    <w:link w:val="ab"/>
    <w:locked/>
    <w:rsid w:val="004A254F"/>
    <w:rPr>
      <w:rFonts w:eastAsia="Calibri"/>
      <w:sz w:val="24"/>
      <w:szCs w:val="24"/>
      <w:lang w:eastAsia="zh-CN"/>
    </w:rPr>
  </w:style>
  <w:style w:type="paragraph" w:styleId="24">
    <w:name w:val="Body Text 2"/>
    <w:basedOn w:val="a0"/>
    <w:link w:val="25"/>
    <w:semiHidden/>
    <w:unhideWhenUsed/>
    <w:rsid w:val="00421643"/>
    <w:pPr>
      <w:spacing w:after="120" w:line="480" w:lineRule="auto"/>
    </w:pPr>
  </w:style>
  <w:style w:type="character" w:customStyle="1" w:styleId="25">
    <w:name w:val="Основной текст 2 Знак"/>
    <w:basedOn w:val="a1"/>
    <w:link w:val="24"/>
    <w:semiHidden/>
    <w:rsid w:val="00421643"/>
    <w:rPr>
      <w:rFonts w:eastAsia="Calibri"/>
      <w:sz w:val="24"/>
      <w:szCs w:val="24"/>
      <w:lang w:eastAsia="zh-CN"/>
    </w:rPr>
  </w:style>
  <w:style w:type="character" w:customStyle="1" w:styleId="af3">
    <w:name w:val="Текст сноски Знак"/>
    <w:aliases w:val="Fußnotentextf Знак,Geneva 9 Знак,Font: Geneva 9 Знак,Boston 10 Знак,f Знак,Footnote Text Blue Знак,Podrozdział Знак,Footnote Text Char Char Знак,Fußnote Знак,ALTS FOOTNOTE Знак,ADB Знак,single space Знак,footnote text Знак,fn Знак"/>
    <w:link w:val="af2"/>
    <w:uiPriority w:val="99"/>
    <w:rsid w:val="00421643"/>
    <w:rPr>
      <w:rFonts w:eastAsia="Calibri"/>
      <w:spacing w:val="20"/>
      <w:lang w:val="ru-RU" w:eastAsia="zh-CN"/>
    </w:rPr>
  </w:style>
  <w:style w:type="paragraph" w:customStyle="1" w:styleId="19">
    <w:name w:val="1 Заголовок"/>
    <w:basedOn w:val="a0"/>
    <w:rsid w:val="0058363C"/>
    <w:pPr>
      <w:suppressAutoHyphens w:val="0"/>
      <w:spacing w:after="120"/>
    </w:pPr>
    <w:rPr>
      <w:rFonts w:eastAsia="Times New Roman"/>
      <w:b/>
      <w:bCs/>
      <w:lang w:eastAsia="ar-SA"/>
    </w:rPr>
  </w:style>
  <w:style w:type="character" w:customStyle="1" w:styleId="aff8">
    <w:name w:val="Основний текст_"/>
    <w:basedOn w:val="a1"/>
    <w:link w:val="32"/>
    <w:locked/>
    <w:rsid w:val="0058363C"/>
    <w:rPr>
      <w:spacing w:val="7"/>
      <w:shd w:val="clear" w:color="auto" w:fill="FFFFFF"/>
    </w:rPr>
  </w:style>
  <w:style w:type="paragraph" w:customStyle="1" w:styleId="32">
    <w:name w:val="Основний текст3"/>
    <w:basedOn w:val="a0"/>
    <w:link w:val="aff8"/>
    <w:rsid w:val="0058363C"/>
    <w:pPr>
      <w:widowControl w:val="0"/>
      <w:shd w:val="clear" w:color="auto" w:fill="FFFFFF"/>
      <w:suppressAutoHyphens w:val="0"/>
      <w:spacing w:before="60" w:after="360" w:line="0" w:lineRule="atLeast"/>
      <w:ind w:hanging="1060"/>
      <w:jc w:val="both"/>
    </w:pPr>
    <w:rPr>
      <w:rFonts w:eastAsia="Times New Roman"/>
      <w:spacing w:val="7"/>
      <w:sz w:val="20"/>
      <w:szCs w:val="20"/>
      <w:lang w:eastAsia="uk-UA"/>
    </w:rPr>
  </w:style>
  <w:style w:type="character" w:customStyle="1" w:styleId="aff9">
    <w:name w:val="Основной текст_"/>
    <w:basedOn w:val="a1"/>
    <w:link w:val="41"/>
    <w:locked/>
    <w:rsid w:val="0058363C"/>
    <w:rPr>
      <w:sz w:val="27"/>
      <w:szCs w:val="27"/>
      <w:shd w:val="clear" w:color="auto" w:fill="FFFFFF"/>
    </w:rPr>
  </w:style>
  <w:style w:type="paragraph" w:customStyle="1" w:styleId="41">
    <w:name w:val="Основной текст4"/>
    <w:basedOn w:val="a0"/>
    <w:link w:val="aff9"/>
    <w:rsid w:val="0058363C"/>
    <w:pPr>
      <w:widowControl w:val="0"/>
      <w:shd w:val="clear" w:color="auto" w:fill="FFFFFF"/>
      <w:suppressAutoHyphens w:val="0"/>
      <w:spacing w:before="600" w:after="300" w:line="317" w:lineRule="exact"/>
      <w:ind w:hanging="1000"/>
      <w:jc w:val="both"/>
    </w:pPr>
    <w:rPr>
      <w:rFonts w:eastAsia="Times New Roman"/>
      <w:sz w:val="27"/>
      <w:szCs w:val="27"/>
      <w:lang w:eastAsia="uk-UA"/>
    </w:rPr>
  </w:style>
  <w:style w:type="character" w:customStyle="1" w:styleId="affa">
    <w:name w:val="Основний текст + Напівжирний"/>
    <w:aliases w:val="Інтервал 0 pt"/>
    <w:basedOn w:val="aff8"/>
    <w:rsid w:val="0058363C"/>
    <w:rPr>
      <w:b/>
      <w:bCs/>
      <w:color w:val="000000"/>
      <w:spacing w:val="6"/>
      <w:w w:val="100"/>
      <w:position w:val="0"/>
      <w:shd w:val="clear" w:color="auto" w:fill="FFFFFF"/>
      <w:lang w:val="uk-UA"/>
    </w:rPr>
  </w:style>
  <w:style w:type="table" w:styleId="affb">
    <w:name w:val="Table Grid"/>
    <w:basedOn w:val="a2"/>
    <w:uiPriority w:val="39"/>
    <w:rsid w:val="00731A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E3368"/>
    <w:pPr>
      <w:widowControl w:val="0"/>
      <w:suppressAutoHyphens/>
    </w:pPr>
    <w:rPr>
      <w:color w:val="000000"/>
      <w:sz w:val="24"/>
      <w:szCs w:val="24"/>
      <w:lang w:eastAsia="ar-SA"/>
    </w:rPr>
  </w:style>
  <w:style w:type="character" w:customStyle="1" w:styleId="InternetLink">
    <w:name w:val="Internet Link"/>
    <w:rsid w:val="00C070CB"/>
    <w:rPr>
      <w:color w:val="0000FF"/>
      <w:u w:val="single"/>
    </w:rPr>
  </w:style>
  <w:style w:type="character" w:customStyle="1" w:styleId="aff">
    <w:name w:val="Абзац списка Знак"/>
    <w:aliases w:val="Citation List Знак,본문(내용) Знак,List Paragraph (numbered (a)) Знак,Chapter10 Знак,Список уровня 2 Знак,название табл/рис Знак,Абзац списка4 Знак,References Знак,Bullets Знак,List_Paragraph Знак,Multilevel para_II Знак,Számozás Знак"/>
    <w:basedOn w:val="a1"/>
    <w:link w:val="afe"/>
    <w:rsid w:val="00C070CB"/>
    <w:rPr>
      <w:sz w:val="24"/>
      <w:szCs w:val="24"/>
      <w:lang w:val="en-US" w:eastAsia="en-US"/>
    </w:rPr>
  </w:style>
  <w:style w:type="paragraph" w:customStyle="1" w:styleId="FootnotetextCharChar">
    <w:name w:val="Footnote text Char Char Знак"/>
    <w:aliases w:val="Odwołanie przypisu Char Char Знак,Footnote Reference Superscript Char Char Знак,BVI fnr Char Char Знак,BVI fnr Car Car Char Char Знак,BVI fnr Car Char Char Знак,Footnote text Знак"/>
    <w:basedOn w:val="a0"/>
    <w:link w:val="af7"/>
    <w:rsid w:val="00CB10D5"/>
    <w:pPr>
      <w:suppressAutoHyphens w:val="0"/>
      <w:spacing w:after="160" w:line="240" w:lineRule="exact"/>
    </w:pPr>
    <w:rPr>
      <w:rFonts w:eastAsia="Times New Roman"/>
      <w:sz w:val="20"/>
      <w:szCs w:val="20"/>
      <w:vertAlign w:val="superscript"/>
      <w:lang w:eastAsia="uk-UA"/>
    </w:rPr>
  </w:style>
  <w:style w:type="paragraph" w:customStyle="1" w:styleId="p1">
    <w:name w:val="p1"/>
    <w:basedOn w:val="a0"/>
    <w:rsid w:val="00CB10D5"/>
    <w:pPr>
      <w:suppressAutoHyphens w:val="0"/>
    </w:pPr>
    <w:rPr>
      <w:rFonts w:ascii="Helvetica Neue" w:eastAsia="Times New Roman" w:hAnsi="Helvetica Neue"/>
      <w:color w:val="454545"/>
      <w:sz w:val="18"/>
      <w:szCs w:val="18"/>
      <w:lang w:val="en-US" w:eastAsia="en-US"/>
    </w:rPr>
  </w:style>
  <w:style w:type="paragraph" w:customStyle="1" w:styleId="COCgcc">
    <w:name w:val="COC gcc"/>
    <w:basedOn w:val="a0"/>
    <w:qFormat/>
    <w:rsid w:val="00E417BC"/>
    <w:pPr>
      <w:numPr>
        <w:numId w:val="10"/>
      </w:numPr>
      <w:suppressAutoHyphens w:val="0"/>
      <w:spacing w:after="120"/>
    </w:pPr>
    <w:rPr>
      <w:rFonts w:eastAsia="Times New Roman"/>
      <w:b/>
      <w:bCs/>
      <w:lang w:val="en-US" w:eastAsia="en-US"/>
    </w:rPr>
  </w:style>
  <w:style w:type="paragraph" w:customStyle="1" w:styleId="CoCHeading1">
    <w:name w:val="CoC Heading 1"/>
    <w:basedOn w:val="COCgcc"/>
    <w:link w:val="CoCHeading1Char"/>
    <w:qFormat/>
    <w:rsid w:val="00E417BC"/>
    <w:pPr>
      <w:numPr>
        <w:ilvl w:val="1"/>
      </w:numPr>
    </w:pPr>
    <w:rPr>
      <w:b w:val="0"/>
      <w:i/>
    </w:rPr>
  </w:style>
  <w:style w:type="character" w:customStyle="1" w:styleId="CoCHeading1Char">
    <w:name w:val="CoC Heading 1 Char"/>
    <w:link w:val="CoCHeading1"/>
    <w:qFormat/>
    <w:rsid w:val="00E417BC"/>
    <w:rPr>
      <w:bCs/>
      <w:i/>
      <w:sz w:val="24"/>
      <w:szCs w:val="24"/>
      <w:lang w:val="en-US" w:eastAsia="en-US"/>
    </w:rPr>
  </w:style>
  <w:style w:type="paragraph" w:customStyle="1" w:styleId="TableParagraph">
    <w:name w:val="Table Paragraph"/>
    <w:basedOn w:val="a0"/>
    <w:uiPriority w:val="1"/>
    <w:qFormat/>
    <w:rsid w:val="001437F7"/>
    <w:pPr>
      <w:widowControl w:val="0"/>
      <w:suppressAutoHyphens w:val="0"/>
      <w:autoSpaceDE w:val="0"/>
      <w:autoSpaceDN w:val="0"/>
    </w:pPr>
    <w:rPr>
      <w:rFonts w:eastAsia="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75609">
      <w:bodyDiv w:val="1"/>
      <w:marLeft w:val="0"/>
      <w:marRight w:val="0"/>
      <w:marTop w:val="0"/>
      <w:marBottom w:val="0"/>
      <w:divBdr>
        <w:top w:val="none" w:sz="0" w:space="0" w:color="auto"/>
        <w:left w:val="none" w:sz="0" w:space="0" w:color="auto"/>
        <w:bottom w:val="none" w:sz="0" w:space="0" w:color="auto"/>
        <w:right w:val="none" w:sz="0" w:space="0" w:color="auto"/>
      </w:divBdr>
    </w:div>
    <w:div w:id="553468602">
      <w:bodyDiv w:val="1"/>
      <w:marLeft w:val="0"/>
      <w:marRight w:val="0"/>
      <w:marTop w:val="0"/>
      <w:marBottom w:val="0"/>
      <w:divBdr>
        <w:top w:val="none" w:sz="0" w:space="0" w:color="auto"/>
        <w:left w:val="none" w:sz="0" w:space="0" w:color="auto"/>
        <w:bottom w:val="none" w:sz="0" w:space="0" w:color="auto"/>
        <w:right w:val="none" w:sz="0" w:space="0" w:color="auto"/>
      </w:divBdr>
    </w:div>
    <w:div w:id="720330146">
      <w:bodyDiv w:val="1"/>
      <w:marLeft w:val="0"/>
      <w:marRight w:val="0"/>
      <w:marTop w:val="0"/>
      <w:marBottom w:val="0"/>
      <w:divBdr>
        <w:top w:val="none" w:sz="0" w:space="0" w:color="auto"/>
        <w:left w:val="none" w:sz="0" w:space="0" w:color="auto"/>
        <w:bottom w:val="none" w:sz="0" w:space="0" w:color="auto"/>
        <w:right w:val="none" w:sz="0" w:space="0" w:color="auto"/>
      </w:divBdr>
    </w:div>
    <w:div w:id="892081797">
      <w:bodyDiv w:val="1"/>
      <w:marLeft w:val="0"/>
      <w:marRight w:val="0"/>
      <w:marTop w:val="0"/>
      <w:marBottom w:val="0"/>
      <w:divBdr>
        <w:top w:val="none" w:sz="0" w:space="0" w:color="auto"/>
        <w:left w:val="none" w:sz="0" w:space="0" w:color="auto"/>
        <w:bottom w:val="none" w:sz="0" w:space="0" w:color="auto"/>
        <w:right w:val="none" w:sz="0" w:space="0" w:color="auto"/>
      </w:divBdr>
    </w:div>
    <w:div w:id="901479638">
      <w:bodyDiv w:val="1"/>
      <w:marLeft w:val="0"/>
      <w:marRight w:val="0"/>
      <w:marTop w:val="0"/>
      <w:marBottom w:val="0"/>
      <w:divBdr>
        <w:top w:val="none" w:sz="0" w:space="0" w:color="auto"/>
        <w:left w:val="none" w:sz="0" w:space="0" w:color="auto"/>
        <w:bottom w:val="none" w:sz="0" w:space="0" w:color="auto"/>
        <w:right w:val="none" w:sz="0" w:space="0" w:color="auto"/>
      </w:divBdr>
    </w:div>
    <w:div w:id="1220553658">
      <w:bodyDiv w:val="1"/>
      <w:marLeft w:val="0"/>
      <w:marRight w:val="0"/>
      <w:marTop w:val="0"/>
      <w:marBottom w:val="0"/>
      <w:divBdr>
        <w:top w:val="none" w:sz="0" w:space="0" w:color="auto"/>
        <w:left w:val="none" w:sz="0" w:space="0" w:color="auto"/>
        <w:bottom w:val="none" w:sz="0" w:space="0" w:color="auto"/>
        <w:right w:val="none" w:sz="0" w:space="0" w:color="auto"/>
      </w:divBdr>
    </w:div>
    <w:div w:id="1244293026">
      <w:bodyDiv w:val="1"/>
      <w:marLeft w:val="0"/>
      <w:marRight w:val="0"/>
      <w:marTop w:val="0"/>
      <w:marBottom w:val="0"/>
      <w:divBdr>
        <w:top w:val="none" w:sz="0" w:space="0" w:color="auto"/>
        <w:left w:val="none" w:sz="0" w:space="0" w:color="auto"/>
        <w:bottom w:val="none" w:sz="0" w:space="0" w:color="auto"/>
        <w:right w:val="none" w:sz="0" w:space="0" w:color="auto"/>
      </w:divBdr>
    </w:div>
    <w:div w:id="1329822923">
      <w:bodyDiv w:val="1"/>
      <w:marLeft w:val="0"/>
      <w:marRight w:val="0"/>
      <w:marTop w:val="0"/>
      <w:marBottom w:val="0"/>
      <w:divBdr>
        <w:top w:val="none" w:sz="0" w:space="0" w:color="auto"/>
        <w:left w:val="none" w:sz="0" w:space="0" w:color="auto"/>
        <w:bottom w:val="none" w:sz="0" w:space="0" w:color="auto"/>
        <w:right w:val="none" w:sz="0" w:space="0" w:color="auto"/>
      </w:divBdr>
    </w:div>
    <w:div w:id="1521747944">
      <w:bodyDiv w:val="1"/>
      <w:marLeft w:val="0"/>
      <w:marRight w:val="0"/>
      <w:marTop w:val="0"/>
      <w:marBottom w:val="0"/>
      <w:divBdr>
        <w:top w:val="none" w:sz="0" w:space="0" w:color="auto"/>
        <w:left w:val="none" w:sz="0" w:space="0" w:color="auto"/>
        <w:bottom w:val="none" w:sz="0" w:space="0" w:color="auto"/>
        <w:right w:val="none" w:sz="0" w:space="0" w:color="auto"/>
      </w:divBdr>
    </w:div>
    <w:div w:id="17027052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z@moz.gov.u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C3EEFD-1602-427E-95A9-CD9F9A5D0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5385</Words>
  <Characters>3071</Characters>
  <Application>Microsoft Office Word</Application>
  <DocSecurity>0</DocSecurity>
  <Lines>25</Lines>
  <Paragraphs>16</Paragraphs>
  <ScaleCrop>false</ScaleCrop>
  <HeadingPairs>
    <vt:vector size="6" baseType="variant">
      <vt:variant>
        <vt:lpstr>Title</vt:lpstr>
      </vt:variant>
      <vt:variant>
        <vt:i4>1</vt:i4>
      </vt:variant>
      <vt:variant>
        <vt:lpstr>Название</vt:lpstr>
      </vt:variant>
      <vt:variant>
        <vt:i4>1</vt:i4>
      </vt:variant>
      <vt:variant>
        <vt:lpstr>Назва</vt:lpstr>
      </vt:variant>
      <vt:variant>
        <vt:i4>1</vt:i4>
      </vt:variant>
    </vt:vector>
  </HeadingPairs>
  <TitlesOfParts>
    <vt:vector size="3" baseType="lpstr">
      <vt:lpstr>Проект “Модернізація системи соціальної підтримки</vt:lpstr>
      <vt:lpstr>Проект “Модернізація системи соціальної підтримки</vt:lpstr>
      <vt:lpstr>Проект “Модернізація системи соціальної підтримки</vt:lpstr>
    </vt:vector>
  </TitlesOfParts>
  <Company/>
  <LinksUpToDate>false</LinksUpToDate>
  <CharactersWithSpaces>8440</CharactersWithSpaces>
  <SharedDoc>false</SharedDoc>
  <HLinks>
    <vt:vector size="30" baseType="variant">
      <vt:variant>
        <vt:i4>720918</vt:i4>
      </vt:variant>
      <vt:variant>
        <vt:i4>6</vt:i4>
      </vt:variant>
      <vt:variant>
        <vt:i4>0</vt:i4>
      </vt:variant>
      <vt:variant>
        <vt:i4>5</vt:i4>
      </vt:variant>
      <vt:variant>
        <vt:lpwstr>https://bank.gov.ua/control/uk/curmetal/currency/search/form/day</vt:lpwstr>
      </vt:variant>
      <vt:variant>
        <vt:lpwstr/>
      </vt:variant>
      <vt:variant>
        <vt:i4>3145802</vt:i4>
      </vt:variant>
      <vt:variant>
        <vt:i4>3</vt:i4>
      </vt:variant>
      <vt:variant>
        <vt:i4>0</vt:i4>
      </vt:variant>
      <vt:variant>
        <vt:i4>5</vt:i4>
      </vt:variant>
      <vt:variant>
        <vt:lpwstr>mailto:dimitrenko@moz.gov.ua</vt:lpwstr>
      </vt:variant>
      <vt:variant>
        <vt:lpwstr/>
      </vt:variant>
      <vt:variant>
        <vt:i4>4784254</vt:i4>
      </vt:variant>
      <vt:variant>
        <vt:i4>0</vt:i4>
      </vt:variant>
      <vt:variant>
        <vt:i4>0</vt:i4>
      </vt:variant>
      <vt:variant>
        <vt:i4>5</vt:i4>
      </vt:variant>
      <vt:variant>
        <vt:lpwstr>mailto:moz.wb.procurement@gmail.com</vt:lpwstr>
      </vt:variant>
      <vt:variant>
        <vt:lpwstr/>
      </vt:variant>
      <vt:variant>
        <vt:i4>196713</vt:i4>
      </vt:variant>
      <vt:variant>
        <vt:i4>3</vt:i4>
      </vt:variant>
      <vt:variant>
        <vt:i4>0</vt:i4>
      </vt:variant>
      <vt:variant>
        <vt:i4>5</vt:i4>
      </vt:variant>
      <vt:variant>
        <vt:lpwstr>https://www.cpubenchmark.net/cpu_list.php</vt:lpwstr>
      </vt:variant>
      <vt:variant>
        <vt:lpwstr/>
      </vt:variant>
      <vt:variant>
        <vt:i4>196713</vt:i4>
      </vt:variant>
      <vt:variant>
        <vt:i4>0</vt:i4>
      </vt:variant>
      <vt:variant>
        <vt:i4>0</vt:i4>
      </vt:variant>
      <vt:variant>
        <vt:i4>5</vt:i4>
      </vt:variant>
      <vt:variant>
        <vt:lpwstr>https://www.cpubenchmark.net/cpu_list.php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“Модернізація системи соціальної підтримки</dc:title>
  <dc:subject/>
  <dc:creator>Khimich.Natalia</dc:creator>
  <cp:keywords/>
  <dc:description/>
  <cp:lastModifiedBy>Жиганов Александр</cp:lastModifiedBy>
  <cp:revision>6</cp:revision>
  <cp:lastPrinted>2021-08-05T10:12:00Z</cp:lastPrinted>
  <dcterms:created xsi:type="dcterms:W3CDTF">2023-09-20T05:16:00Z</dcterms:created>
  <dcterms:modified xsi:type="dcterms:W3CDTF">2023-09-21T05:52:00Z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2022-09-21T06:32:46Z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eb258766-b719-42a2-a2af-31a2b3c3a817</vt:lpwstr>
  </property>
  <property fmtid="{D5CDD505-2E9C-101B-9397-08002B2CF9AE}" pid="7" name="MSIP_Label_defa4170-0d19-0005-0004-bc88714345d2_ActionId">
    <vt:lpwstr>c4e4d8f9-e1da-4bec-bc69-3d110738eccf</vt:lpwstr>
  </property>
  <property fmtid="{D5CDD505-2E9C-101B-9397-08002B2CF9AE}" pid="8" name="MSIP_Label_defa4170-0d19-0005-0004-bc88714345d2_ContentBits">
    <vt:lpwstr>0</vt:lpwstr>
  </property>
</Properties>
</file>