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6A6CF" w14:textId="77777777" w:rsidR="006F4766" w:rsidRPr="005047B7" w:rsidRDefault="006F4766" w:rsidP="006F4766">
      <w:pPr>
        <w:pStyle w:val="a7"/>
        <w:ind w:left="5670"/>
      </w:pPr>
      <w:r w:rsidRPr="005047B7">
        <w:rPr>
          <w:b/>
        </w:rPr>
        <w:t>ДОДАТОК 1</w:t>
      </w:r>
    </w:p>
    <w:p w14:paraId="096A294C" w14:textId="38B9EBE4"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162C52">
        <w:rPr>
          <w:bCs/>
          <w:color w:val="000000"/>
          <w:szCs w:val="20"/>
          <w:lang w:val="en-US" w:eastAsia="en-US"/>
        </w:rPr>
        <w:t>AF</w:t>
      </w:r>
      <w:r w:rsidR="00162C52" w:rsidRPr="00162C52">
        <w:rPr>
          <w:bCs/>
          <w:color w:val="000000"/>
          <w:szCs w:val="20"/>
          <w:lang w:val="ru-RU" w:eastAsia="en-US"/>
        </w:rPr>
        <w:t>/</w:t>
      </w:r>
      <w:r w:rsidR="00162C52">
        <w:rPr>
          <w:bCs/>
          <w:color w:val="000000"/>
          <w:szCs w:val="20"/>
          <w:lang w:val="en-US" w:eastAsia="en-US"/>
        </w:rPr>
        <w:t>RFQ</w:t>
      </w:r>
      <w:r w:rsidR="00162C52" w:rsidRPr="00162C52">
        <w:rPr>
          <w:bCs/>
          <w:color w:val="000000"/>
          <w:szCs w:val="20"/>
          <w:lang w:val="ru-RU" w:eastAsia="en-US"/>
        </w:rPr>
        <w:t>-1.1.8</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036D3D5F" w:rsidR="006F4766" w:rsidRPr="005047B7" w:rsidRDefault="006F4766" w:rsidP="006F4766">
      <w:pPr>
        <w:tabs>
          <w:tab w:val="left" w:pos="2835"/>
        </w:tabs>
      </w:pPr>
      <w:r w:rsidRPr="005047B7">
        <w:t xml:space="preserve">Назва пакету: </w:t>
      </w:r>
      <w:r w:rsidRPr="005047B7">
        <w:tab/>
        <w:t>«</w:t>
      </w:r>
      <w:r w:rsidR="00162C52">
        <w:t>Закупівля к</w:t>
      </w:r>
      <w:r w:rsidRPr="005047B7">
        <w:t>омп'ютерн</w:t>
      </w:r>
      <w:r w:rsidR="00162C52">
        <w:t>ого</w:t>
      </w:r>
      <w:r w:rsidRPr="005047B7">
        <w:t xml:space="preserve"> обладнання»</w:t>
      </w:r>
    </w:p>
    <w:p w14:paraId="6AC642A8" w14:textId="4D5F7DBD" w:rsidR="006F4766" w:rsidRPr="005047B7" w:rsidRDefault="006F4766" w:rsidP="006F4766">
      <w:pPr>
        <w:tabs>
          <w:tab w:val="left" w:pos="2835"/>
        </w:tabs>
      </w:pPr>
      <w:r w:rsidRPr="005047B7">
        <w:t xml:space="preserve">Номер пакету: </w:t>
      </w:r>
      <w:r w:rsidRPr="005047B7">
        <w:tab/>
      </w:r>
      <w:r w:rsidR="00162C52">
        <w:rPr>
          <w:bCs/>
          <w:color w:val="000000"/>
          <w:szCs w:val="20"/>
          <w:lang w:val="en-US" w:eastAsia="en-US"/>
        </w:rPr>
        <w:t>AF</w:t>
      </w:r>
      <w:r w:rsidR="00162C52" w:rsidRPr="00162C52">
        <w:rPr>
          <w:bCs/>
          <w:color w:val="000000"/>
          <w:szCs w:val="20"/>
          <w:lang w:val="ru-RU" w:eastAsia="en-US"/>
        </w:rPr>
        <w:t>/</w:t>
      </w:r>
      <w:r w:rsidR="00162C52">
        <w:rPr>
          <w:bCs/>
          <w:color w:val="000000"/>
          <w:szCs w:val="20"/>
          <w:lang w:val="en-US" w:eastAsia="en-US"/>
        </w:rPr>
        <w:t>RFQ</w:t>
      </w:r>
      <w:r w:rsidR="00162C52" w:rsidRPr="00162C52">
        <w:rPr>
          <w:bCs/>
          <w:color w:val="000000"/>
          <w:szCs w:val="20"/>
          <w:lang w:val="ru-RU" w:eastAsia="en-US"/>
        </w:rPr>
        <w:t>-1.1.8</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1215A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1215A1">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 xml:space="preserve">шт. / </w:t>
            </w:r>
            <w:proofErr w:type="spellStart"/>
            <w:r w:rsidRPr="005047B7">
              <w:rPr>
                <w:color w:val="auto"/>
                <w:spacing w:val="0"/>
                <w:sz w:val="24"/>
                <w:szCs w:val="24"/>
                <w:lang w:val="uk-UA"/>
              </w:rPr>
              <w:t>ліц</w:t>
            </w:r>
            <w:proofErr w:type="spellEnd"/>
            <w:r w:rsidRPr="005047B7">
              <w:rPr>
                <w:color w:val="auto"/>
                <w:spacing w:val="0"/>
                <w:sz w:val="24"/>
                <w:szCs w:val="24"/>
                <w:lang w:val="uk-UA"/>
              </w:rPr>
              <w:t>. 1 </w:t>
            </w:r>
            <w:proofErr w:type="spellStart"/>
            <w:r w:rsidRPr="005047B7">
              <w:rPr>
                <w:color w:val="auto"/>
                <w:spacing w:val="0"/>
                <w:sz w:val="24"/>
                <w:szCs w:val="24"/>
                <w:lang w:val="uk-UA"/>
              </w:rPr>
              <w:t>кор</w:t>
            </w:r>
            <w:proofErr w:type="spellEnd"/>
            <w:r w:rsidRPr="005047B7">
              <w:rPr>
                <w:color w:val="auto"/>
                <w:spacing w:val="0"/>
                <w:sz w:val="24"/>
                <w:szCs w:val="24"/>
                <w:lang w:val="uk-UA"/>
              </w:rPr>
              <w:t>.</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1215A1">
            <w:pPr>
              <w:pStyle w:val="af0"/>
              <w:snapToGrid w:val="0"/>
              <w:rPr>
                <w:spacing w:val="0"/>
                <w:sz w:val="24"/>
                <w:szCs w:val="24"/>
                <w:lang w:val="uk-UA"/>
              </w:rPr>
            </w:pPr>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0781ACE3" w14:textId="77777777" w:rsidR="006F4766" w:rsidRPr="005047B7" w:rsidRDefault="006F4766" w:rsidP="001215A1">
            <w:pPr>
              <w:keepNext/>
              <w:pBdr>
                <w:top w:val="nil"/>
                <w:left w:val="nil"/>
                <w:bottom w:val="nil"/>
                <w:right w:val="nil"/>
                <w:between w:val="nil"/>
              </w:pBdr>
              <w:suppressAutoHyphens w:val="0"/>
              <w:rPr>
                <w:i/>
                <w:color w:val="000000"/>
              </w:rPr>
            </w:pPr>
            <w:r w:rsidRPr="005047B7">
              <w:rPr>
                <w:color w:val="000000"/>
              </w:rPr>
              <w:t>Ноутбук</w:t>
            </w:r>
          </w:p>
          <w:p w14:paraId="14D22E79" w14:textId="77777777" w:rsidR="006F4766" w:rsidRPr="005047B7" w:rsidRDefault="006F4766" w:rsidP="001215A1">
            <w:pPr>
              <w:keepNext/>
              <w:pBdr>
                <w:top w:val="nil"/>
                <w:left w:val="nil"/>
                <w:bottom w:val="nil"/>
                <w:right w:val="nil"/>
                <w:between w:val="nil"/>
              </w:pBdr>
              <w:suppressAutoHyphens w:val="0"/>
              <w:ind w:left="567"/>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5B7D5A17" w:rsidR="006F4766" w:rsidRPr="005047B7" w:rsidRDefault="00FF3502" w:rsidP="001215A1">
            <w:pPr>
              <w:keepNext/>
              <w:keepLines/>
              <w:pBdr>
                <w:top w:val="nil"/>
                <w:left w:val="nil"/>
                <w:bottom w:val="nil"/>
                <w:right w:val="nil"/>
                <w:between w:val="nil"/>
              </w:pBdr>
              <w:ind w:left="567" w:hanging="567"/>
              <w:jc w:val="center"/>
              <w:rPr>
                <w:color w:val="000000"/>
              </w:rPr>
            </w:pPr>
            <w:r>
              <w:rPr>
                <w:color w:val="000000"/>
              </w:rPr>
              <w:t>48</w:t>
            </w:r>
            <w:r w:rsidR="00632A8B">
              <w:rPr>
                <w:color w:val="000000"/>
              </w:rPr>
              <w:t>5</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1215A1">
            <w:pPr>
              <w:pStyle w:val="af0"/>
              <w:jc w:val="center"/>
              <w:rPr>
                <w:color w:val="auto"/>
                <w:spacing w:val="0"/>
                <w:sz w:val="24"/>
                <w:szCs w:val="24"/>
                <w:lang w:val="uk-UA"/>
              </w:rPr>
            </w:pPr>
          </w:p>
        </w:tc>
      </w:tr>
      <w:tr w:rsidR="00162C52" w:rsidRPr="005047B7" w14:paraId="2F8DD1C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07BAC4AD" w14:textId="6EB605ED" w:rsidR="00162C52" w:rsidRPr="005047B7" w:rsidRDefault="00162C52" w:rsidP="001215A1">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55982B93" w14:textId="37B0FE72" w:rsidR="00162C52" w:rsidRPr="00FF3502" w:rsidRDefault="00162C52" w:rsidP="00162C52">
            <w:pPr>
              <w:keepNext/>
              <w:pBdr>
                <w:top w:val="nil"/>
                <w:left w:val="nil"/>
                <w:bottom w:val="nil"/>
                <w:right w:val="nil"/>
                <w:between w:val="nil"/>
              </w:pBdr>
              <w:suppressAutoHyphens w:val="0"/>
              <w:rPr>
                <w:iCs/>
                <w:color w:val="000000"/>
              </w:rPr>
            </w:pPr>
            <w:r w:rsidRPr="00FF3502">
              <w:rPr>
                <w:iCs/>
                <w:color w:val="000000"/>
              </w:rPr>
              <w:t>Багатофункціональний пристрій</w:t>
            </w:r>
          </w:p>
          <w:p w14:paraId="2317C27E" w14:textId="49CC8D5B" w:rsidR="00162C52" w:rsidRPr="005047B7" w:rsidRDefault="00162C52" w:rsidP="00162C52">
            <w:pPr>
              <w:keepNext/>
              <w:pBdr>
                <w:top w:val="nil"/>
                <w:left w:val="nil"/>
                <w:bottom w:val="nil"/>
                <w:right w:val="nil"/>
                <w:between w:val="nil"/>
              </w:pBdr>
              <w:suppressAutoHyphens w:val="0"/>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618D249A" w14:textId="1D00853C" w:rsidR="00162C52" w:rsidRPr="005047B7" w:rsidRDefault="00FF3502" w:rsidP="001215A1">
            <w:pPr>
              <w:keepNext/>
              <w:keepLines/>
              <w:pBdr>
                <w:top w:val="nil"/>
                <w:left w:val="nil"/>
                <w:bottom w:val="nil"/>
                <w:right w:val="nil"/>
                <w:between w:val="nil"/>
              </w:pBdr>
              <w:ind w:left="567" w:hanging="567"/>
              <w:jc w:val="center"/>
              <w:rPr>
                <w:color w:val="000000"/>
              </w:rPr>
            </w:pPr>
            <w:r>
              <w:rPr>
                <w:color w:val="000000"/>
              </w:rPr>
              <w:t>120</w:t>
            </w:r>
          </w:p>
        </w:tc>
        <w:tc>
          <w:tcPr>
            <w:tcW w:w="971" w:type="pct"/>
            <w:tcBorders>
              <w:top w:val="single" w:sz="4" w:space="0" w:color="000000"/>
              <w:left w:val="single" w:sz="6" w:space="0" w:color="000000"/>
              <w:bottom w:val="single" w:sz="4" w:space="0" w:color="000000"/>
            </w:tcBorders>
            <w:shd w:val="clear" w:color="auto" w:fill="auto"/>
            <w:vAlign w:val="center"/>
          </w:tcPr>
          <w:p w14:paraId="7EC2170F" w14:textId="77777777" w:rsidR="00162C52" w:rsidRPr="005047B7" w:rsidRDefault="00162C52"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6FBA8F6" w14:textId="77777777" w:rsidR="00162C52" w:rsidRPr="005047B7" w:rsidRDefault="00162C52" w:rsidP="001215A1">
            <w:pPr>
              <w:pStyle w:val="af0"/>
              <w:jc w:val="center"/>
              <w:rPr>
                <w:color w:val="auto"/>
                <w:spacing w:val="0"/>
                <w:sz w:val="24"/>
                <w:szCs w:val="24"/>
                <w:lang w:val="uk-UA"/>
              </w:rPr>
            </w:pPr>
          </w:p>
        </w:tc>
      </w:tr>
      <w:tr w:rsidR="006F4766" w:rsidRPr="005047B7" w14:paraId="2428083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5BBFF2F2" w14:textId="36367BF6" w:rsidR="006F4766" w:rsidRPr="005047B7" w:rsidRDefault="00162C52" w:rsidP="001215A1">
            <w:pPr>
              <w:pStyle w:val="af0"/>
              <w:snapToGrid w:val="0"/>
              <w:rPr>
                <w:spacing w:val="0"/>
                <w:sz w:val="24"/>
                <w:szCs w:val="24"/>
                <w:lang w:val="uk-UA"/>
              </w:rPr>
            </w:pPr>
            <w:r>
              <w:rPr>
                <w:spacing w:val="0"/>
                <w:sz w:val="24"/>
                <w:szCs w:val="24"/>
                <w:lang w:val="uk-UA"/>
              </w:rPr>
              <w:t>3</w:t>
            </w:r>
          </w:p>
        </w:tc>
        <w:tc>
          <w:tcPr>
            <w:tcW w:w="2351" w:type="pct"/>
            <w:tcBorders>
              <w:top w:val="single" w:sz="4" w:space="0" w:color="000000"/>
              <w:left w:val="single" w:sz="6" w:space="0" w:color="000000"/>
              <w:bottom w:val="single" w:sz="4" w:space="0" w:color="000000"/>
            </w:tcBorders>
            <w:shd w:val="clear" w:color="auto" w:fill="auto"/>
          </w:tcPr>
          <w:p w14:paraId="6DD81F81" w14:textId="77777777" w:rsidR="006F4766" w:rsidRPr="005047B7" w:rsidRDefault="006F4766" w:rsidP="001215A1">
            <w:pPr>
              <w:pBdr>
                <w:top w:val="nil"/>
                <w:left w:val="nil"/>
                <w:bottom w:val="nil"/>
                <w:right w:val="nil"/>
                <w:between w:val="nil"/>
              </w:pBdr>
              <w:suppressAutoHyphens w:val="0"/>
              <w:rPr>
                <w:color w:val="000000"/>
              </w:rPr>
            </w:pPr>
            <w:r w:rsidRPr="005047B7">
              <w:rPr>
                <w:color w:val="000000"/>
              </w:rPr>
              <w:t>Оптична мишка</w:t>
            </w:r>
          </w:p>
          <w:p w14:paraId="173D7FCB" w14:textId="77777777" w:rsidR="006F4766" w:rsidRPr="005047B7" w:rsidRDefault="006F4766" w:rsidP="001215A1">
            <w:pPr>
              <w:keepNext/>
              <w:pBdr>
                <w:top w:val="nil"/>
                <w:left w:val="nil"/>
                <w:bottom w:val="nil"/>
                <w:right w:val="nil"/>
                <w:between w:val="nil"/>
              </w:pBdr>
              <w:suppressAutoHyphens w:val="0"/>
              <w:rPr>
                <w:color w:val="000000"/>
              </w:rPr>
            </w:pPr>
            <w:r w:rsidRPr="005047B7">
              <w:rPr>
                <w:color w:val="000000"/>
              </w:rPr>
              <w:t xml:space="preserve"> </w:t>
            </w:r>
            <w:r w:rsidRPr="005047B7">
              <w:rPr>
                <w:color w:val="000000"/>
              </w:rPr>
              <w:tab/>
            </w: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63602DC2" w:rsidR="006F4766" w:rsidRPr="005047B7" w:rsidRDefault="00FF3502" w:rsidP="001215A1">
            <w:pPr>
              <w:pBdr>
                <w:top w:val="nil"/>
                <w:left w:val="nil"/>
                <w:bottom w:val="nil"/>
                <w:right w:val="nil"/>
                <w:between w:val="nil"/>
              </w:pBdr>
              <w:jc w:val="center"/>
              <w:rPr>
                <w:color w:val="000000"/>
              </w:rPr>
            </w:pPr>
            <w:r>
              <w:rPr>
                <w:color w:val="000000"/>
              </w:rPr>
              <w:t>48</w:t>
            </w:r>
            <w:r w:rsidR="00613D6B">
              <w:rPr>
                <w:color w:val="000000"/>
              </w:rPr>
              <w:t>5</w:t>
            </w: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6F4766" w:rsidRPr="005047B7" w:rsidRDefault="006F4766" w:rsidP="001215A1">
            <w:pPr>
              <w:pStyle w:val="af0"/>
              <w:jc w:val="center"/>
              <w:rPr>
                <w:color w:val="auto"/>
                <w:spacing w:val="0"/>
                <w:sz w:val="24"/>
                <w:szCs w:val="24"/>
                <w:lang w:val="uk-UA"/>
              </w:rPr>
            </w:pPr>
          </w:p>
        </w:tc>
      </w:tr>
      <w:tr w:rsidR="006F4766" w:rsidRPr="005047B7" w14:paraId="00A8CAE0"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6F4766" w:rsidRPr="005047B7" w:rsidRDefault="006F4766" w:rsidP="001215A1">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6F4766" w:rsidRPr="005047B7" w:rsidRDefault="006F4766" w:rsidP="001215A1">
            <w:pPr>
              <w:pStyle w:val="af0"/>
              <w:jc w:val="right"/>
              <w:rPr>
                <w:rFonts w:eastAsia="Times New Roman"/>
                <w:spacing w:val="0"/>
                <w:sz w:val="24"/>
                <w:szCs w:val="24"/>
                <w:lang w:val="uk-UA" w:eastAsia="uk-UA"/>
              </w:rPr>
            </w:pPr>
          </w:p>
        </w:tc>
      </w:tr>
      <w:tr w:rsidR="006F4766" w:rsidRPr="005047B7" w14:paraId="5435FEC2"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6F4766" w:rsidRPr="005047B7" w:rsidRDefault="006F4766" w:rsidP="001215A1">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6F4766" w:rsidRPr="005047B7" w:rsidRDefault="006F4766" w:rsidP="001215A1">
            <w:pPr>
              <w:pStyle w:val="af0"/>
              <w:jc w:val="right"/>
              <w:rPr>
                <w:rFonts w:eastAsia="Times New Roman"/>
                <w:spacing w:val="0"/>
                <w:sz w:val="24"/>
                <w:szCs w:val="24"/>
                <w:lang w:val="uk-UA" w:eastAsia="uk-UA"/>
              </w:rPr>
            </w:pPr>
          </w:p>
        </w:tc>
      </w:tr>
      <w:tr w:rsidR="006F4766" w:rsidRPr="005047B7" w14:paraId="72DF1475" w14:textId="77777777" w:rsidTr="001215A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6F4766" w:rsidRPr="005047B7" w:rsidRDefault="006F4766" w:rsidP="001215A1">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6F4766" w:rsidRPr="005047B7" w:rsidRDefault="006F4766" w:rsidP="001215A1">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48474A44" w:rsidR="006F4766" w:rsidRPr="005047B7" w:rsidRDefault="006F4766" w:rsidP="006F4766">
      <w:pPr>
        <w:jc w:val="both"/>
        <w:rPr>
          <w:bCs/>
        </w:rPr>
      </w:pPr>
      <w:r w:rsidRPr="005047B7">
        <w:rPr>
          <w:bCs/>
        </w:rPr>
        <w:t xml:space="preserve">Наведені вище ціни є фіксованими, включають </w:t>
      </w:r>
      <w:r w:rsidRPr="005047B7">
        <w:t>усі податки, митні збори, доставку, завантаження, розвантаження, додаткові послуги</w:t>
      </w:r>
      <w:r w:rsidRPr="005047B7">
        <w:rPr>
          <w:bCs/>
        </w:rPr>
        <w:t xml:space="preserve"> до </w:t>
      </w:r>
      <w:r w:rsidR="00B10A9A">
        <w:t>М</w:t>
      </w:r>
      <w:r w:rsidR="00B10A9A" w:rsidRPr="005047B7">
        <w:t>ісц</w:t>
      </w:r>
      <w:r w:rsidR="00B10A9A">
        <w:t>ь</w:t>
      </w:r>
      <w:r w:rsidR="00B10A9A" w:rsidRPr="005047B7">
        <w:t xml:space="preserve"> призначення</w:t>
      </w:r>
      <w:r w:rsidR="00B10A9A" w:rsidRPr="004A51E3">
        <w:t>,</w:t>
      </w:r>
      <w:r w:rsidR="00B10A9A" w:rsidRPr="005047B7">
        <w:t xml:space="preserve"> </w:t>
      </w:r>
      <w:r w:rsidR="00B10A9A" w:rsidRPr="00B140C0">
        <w:t>вказаних у Додатку</w:t>
      </w:r>
      <w:r w:rsidR="00B140C0" w:rsidRPr="00B140C0">
        <w:t> </w:t>
      </w:r>
      <w:r w:rsidR="00B10A9A" w:rsidRPr="00B140C0">
        <w:t>1 «Умови постачання»</w:t>
      </w:r>
      <w:r w:rsidR="00B140C0" w:rsidRPr="00B140C0">
        <w:t xml:space="preserve">, </w:t>
      </w:r>
      <w:r w:rsidRPr="00B140C0">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1C37507F"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протягом </w:t>
      </w:r>
      <w:r w:rsidR="00632A8B" w:rsidRPr="0037012A">
        <w:rPr>
          <w:bCs/>
        </w:rPr>
        <w:t>3</w:t>
      </w:r>
      <w:r w:rsidRPr="0037012A">
        <w:rPr>
          <w:bCs/>
        </w:rPr>
        <w:t>0 (</w:t>
      </w:r>
      <w:r w:rsidR="00632A8B" w:rsidRPr="0037012A">
        <w:rPr>
          <w:bCs/>
        </w:rPr>
        <w:t>тридц</w:t>
      </w:r>
      <w:r w:rsidRPr="0037012A">
        <w:rPr>
          <w:bCs/>
        </w:rPr>
        <w:t>яти) календарних</w:t>
      </w:r>
      <w:r w:rsidRPr="005047B7">
        <w:rPr>
          <w:bCs/>
        </w:rPr>
        <w:t xml:space="preserve"> днів від дати підписання Договору.</w:t>
      </w:r>
    </w:p>
    <w:p w14:paraId="214B8F4E" w14:textId="77777777" w:rsidR="006F4766" w:rsidRPr="005047B7" w:rsidRDefault="006F4766" w:rsidP="006F4766">
      <w:pPr>
        <w:widowControl w:val="0"/>
        <w:suppressAutoHyphens w:val="0"/>
        <w:jc w:val="both"/>
        <w:rPr>
          <w:bCs/>
        </w:rPr>
      </w:pPr>
      <w:r w:rsidRPr="005047B7">
        <w:rPr>
          <w:bCs/>
        </w:rPr>
        <w:t>Постачальник може здійснювати поставку Товарів частинами, але не більше двох (2) поставок.</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Оплата</w:t>
      </w:r>
    </w:p>
    <w:p w14:paraId="6289736E" w14:textId="2DA4923F" w:rsidR="004A51E3" w:rsidRDefault="004A51E3" w:rsidP="004A51E3">
      <w:pPr>
        <w:spacing w:before="120"/>
        <w:jc w:val="both"/>
      </w:pPr>
      <w: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 видаткової накладної між Покупцем та Постачальником та надання Постачальником наступних документів:</w:t>
      </w:r>
    </w:p>
    <w:p w14:paraId="4E1E1DC6" w14:textId="77777777" w:rsidR="004A51E3" w:rsidRDefault="004A51E3" w:rsidP="004A51E3">
      <w:pPr>
        <w:spacing w:before="120"/>
        <w:ind w:left="426"/>
        <w:jc w:val="both"/>
      </w:pPr>
      <w:r>
        <w:t>-</w:t>
      </w:r>
      <w:r>
        <w:tab/>
        <w:t>оригіналів належним чином оформлених довіреностей на отримання Товарів, виписаних на матеріально відповідальних осіб у Місцях призначення;</w:t>
      </w:r>
    </w:p>
    <w:p w14:paraId="74691476" w14:textId="77777777" w:rsidR="004A51E3" w:rsidRDefault="004A51E3" w:rsidP="004A51E3">
      <w:pPr>
        <w:spacing w:before="120"/>
        <w:ind w:left="426"/>
        <w:jc w:val="both"/>
      </w:pPr>
      <w:r>
        <w:t>-</w:t>
      </w:r>
      <w:r>
        <w:tab/>
        <w:t>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7E42E368" w14:textId="77777777" w:rsidR="004A51E3" w:rsidRDefault="004A51E3" w:rsidP="004A51E3">
      <w:pPr>
        <w:spacing w:before="120"/>
        <w:ind w:left="426"/>
        <w:jc w:val="both"/>
      </w:pPr>
      <w:r>
        <w:t>-</w:t>
      </w:r>
      <w:r>
        <w:tab/>
        <w:t>копії товарно-транспортних накладних Постачальника до Місць призначення;</w:t>
      </w:r>
    </w:p>
    <w:p w14:paraId="671B0663" w14:textId="77777777" w:rsidR="004A51E3" w:rsidRDefault="004A51E3" w:rsidP="004A51E3">
      <w:pPr>
        <w:spacing w:before="120"/>
        <w:ind w:left="426"/>
        <w:jc w:val="both"/>
      </w:pPr>
      <w:r>
        <w:t>-</w:t>
      </w:r>
      <w:r>
        <w:tab/>
        <w:t>оригіналу рахунка-фактури Постачальника.</w:t>
      </w:r>
    </w:p>
    <w:p w14:paraId="12D0FCAD" w14:textId="77777777" w:rsidR="004A51E3" w:rsidRDefault="004A51E3" w:rsidP="004A51E3">
      <w:pPr>
        <w:spacing w:before="120"/>
        <w:jc w:val="both"/>
      </w:pPr>
      <w: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p>
    <w:p w14:paraId="767A4439" w14:textId="77777777" w:rsidR="004A51E3" w:rsidRDefault="004A51E3" w:rsidP="004A51E3">
      <w:pPr>
        <w:spacing w:before="120"/>
        <w:jc w:val="both"/>
      </w:pPr>
      <w:r>
        <w:t>Використання факсиміле при оформленні вищезазначених документів не дозволяється.</w:t>
      </w:r>
    </w:p>
    <w:p w14:paraId="6E2FBD44" w14:textId="4B983492" w:rsidR="004A51E3" w:rsidRPr="005047B7" w:rsidRDefault="004A51E3" w:rsidP="004A51E3">
      <w:pPr>
        <w:spacing w:before="120"/>
        <w:jc w:val="both"/>
      </w:pPr>
      <w:r>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77777777" w:rsidR="006F4766" w:rsidRPr="005047B7" w:rsidRDefault="006F4766" w:rsidP="006F4766">
      <w:pPr>
        <w:jc w:val="both"/>
        <w:rPr>
          <w:bCs/>
        </w:rPr>
      </w:pPr>
      <w:r w:rsidRPr="005047B7">
        <w:rPr>
          <w:bCs/>
        </w:rPr>
        <w:t>Поставлені товари повинні мати гарантію Постачальника не менше, ніж на дванадцять (12) місяців з дати поставки товарів.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4B44F2B7" w14:textId="77777777" w:rsidR="00BF42B4" w:rsidRPr="005047B7" w:rsidRDefault="00BF42B4" w:rsidP="006F4766">
      <w:pPr>
        <w:jc w:val="both"/>
      </w:pPr>
    </w:p>
    <w:p w14:paraId="671676AC"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0E00EF6B" w14:textId="77777777" w:rsidR="00450BA6" w:rsidRDefault="006F4766" w:rsidP="006F4766">
      <w:pPr>
        <w:pStyle w:val="a7"/>
        <w:ind w:left="5670"/>
        <w:rPr>
          <w:b/>
          <w:lang w:val="ru-RU"/>
        </w:rPr>
      </w:pPr>
      <w:r w:rsidRPr="005047B7">
        <w:rPr>
          <w:b/>
        </w:rPr>
        <w:br w:type="page"/>
      </w:r>
      <w:r w:rsidR="00450BA6">
        <w:rPr>
          <w:b/>
          <w:lang w:val="ru-RU"/>
        </w:rPr>
        <w:lastRenderedPageBreak/>
        <w:t xml:space="preserve">ДОДАТОК А </w:t>
      </w:r>
    </w:p>
    <w:p w14:paraId="7B10FB4F" w14:textId="39FDFCBF" w:rsidR="00450BA6" w:rsidRPr="00450BA6" w:rsidRDefault="00450BA6" w:rsidP="00450BA6">
      <w:pPr>
        <w:pStyle w:val="a7"/>
        <w:ind w:left="5670"/>
        <w:rPr>
          <w:bCs/>
        </w:rPr>
      </w:pPr>
      <w:r w:rsidRPr="00450BA6">
        <w:rPr>
          <w:bCs/>
        </w:rPr>
        <w:t>д</w:t>
      </w:r>
      <w:r w:rsidRPr="00450BA6">
        <w:rPr>
          <w:bCs/>
          <w:lang w:val="ru-RU"/>
        </w:rPr>
        <w:t xml:space="preserve">о </w:t>
      </w:r>
      <w:r w:rsidRPr="00450BA6">
        <w:rPr>
          <w:bCs/>
        </w:rPr>
        <w:t>ДОДАТКУ 1</w:t>
      </w:r>
    </w:p>
    <w:p w14:paraId="5586066D" w14:textId="77777777" w:rsidR="00450BA6" w:rsidRPr="00450BA6" w:rsidRDefault="00450BA6" w:rsidP="00450BA6">
      <w:pPr>
        <w:autoSpaceDE w:val="0"/>
        <w:ind w:left="5670"/>
        <w:rPr>
          <w:bCs/>
          <w:lang w:val="ru-RU"/>
        </w:rPr>
      </w:pPr>
      <w:r w:rsidRPr="00450BA6">
        <w:rPr>
          <w:bCs/>
        </w:rPr>
        <w:t xml:space="preserve">до Запрошення до подання цінових пропозицій </w:t>
      </w:r>
      <w:r w:rsidRPr="00450BA6">
        <w:rPr>
          <w:rFonts w:eastAsia="Times New Roman"/>
          <w:bCs/>
          <w:color w:val="000000"/>
          <w:lang w:eastAsia="en-US"/>
        </w:rPr>
        <w:t>№</w:t>
      </w:r>
      <w:r w:rsidRPr="00450BA6">
        <w:rPr>
          <w:bCs/>
          <w:color w:val="000000"/>
          <w:lang w:eastAsia="en-US"/>
        </w:rPr>
        <w:t> </w:t>
      </w:r>
      <w:r w:rsidRPr="00450BA6">
        <w:rPr>
          <w:bCs/>
          <w:color w:val="000000"/>
          <w:szCs w:val="20"/>
          <w:lang w:val="en-US" w:eastAsia="en-US"/>
        </w:rPr>
        <w:t>AF</w:t>
      </w:r>
      <w:r w:rsidRPr="00450BA6">
        <w:rPr>
          <w:bCs/>
          <w:color w:val="000000"/>
          <w:szCs w:val="20"/>
          <w:lang w:val="ru-RU" w:eastAsia="en-US"/>
        </w:rPr>
        <w:t>/</w:t>
      </w:r>
      <w:r w:rsidRPr="00450BA6">
        <w:rPr>
          <w:bCs/>
          <w:color w:val="000000"/>
          <w:szCs w:val="20"/>
          <w:lang w:val="en-US" w:eastAsia="en-US"/>
        </w:rPr>
        <w:t>RFQ</w:t>
      </w:r>
      <w:r w:rsidRPr="00450BA6">
        <w:rPr>
          <w:bCs/>
          <w:color w:val="000000"/>
          <w:szCs w:val="20"/>
          <w:lang w:val="ru-RU" w:eastAsia="en-US"/>
        </w:rPr>
        <w:t>-1.1.8</w:t>
      </w:r>
    </w:p>
    <w:p w14:paraId="15E8C9CA" w14:textId="77777777" w:rsidR="00D73B08" w:rsidRDefault="00D73B08" w:rsidP="00D73B08">
      <w:pPr>
        <w:pStyle w:val="2"/>
        <w:keepLines w:val="0"/>
        <w:numPr>
          <w:ilvl w:val="0"/>
          <w:numId w:val="0"/>
        </w:numPr>
        <w:tabs>
          <w:tab w:val="left" w:pos="284"/>
        </w:tabs>
        <w:spacing w:before="120" w:after="60"/>
        <w:jc w:val="both"/>
        <w:rPr>
          <w:rFonts w:ascii="Times New Roman" w:hAnsi="Times New Roman"/>
          <w:bCs w:val="0"/>
          <w:color w:val="000000"/>
          <w:sz w:val="24"/>
          <w:szCs w:val="24"/>
          <w:lang w:val="uk-UA"/>
        </w:rPr>
      </w:pPr>
    </w:p>
    <w:p w14:paraId="3C6833C1" w14:textId="159FD7FA" w:rsidR="00D73B08" w:rsidRDefault="00BF42B4" w:rsidP="00D73B08">
      <w:pPr>
        <w:pStyle w:val="2"/>
        <w:keepLines w:val="0"/>
        <w:numPr>
          <w:ilvl w:val="0"/>
          <w:numId w:val="0"/>
        </w:numPr>
        <w:tabs>
          <w:tab w:val="left" w:pos="284"/>
        </w:tabs>
        <w:spacing w:before="120" w:after="60"/>
        <w:jc w:val="center"/>
        <w:rPr>
          <w:rFonts w:ascii="Times New Roman" w:hAnsi="Times New Roman"/>
          <w:bCs w:val="0"/>
          <w:color w:val="000000"/>
          <w:sz w:val="24"/>
          <w:szCs w:val="24"/>
          <w:lang w:val="uk-UA"/>
        </w:rPr>
      </w:pPr>
      <w:r w:rsidRPr="003F0044">
        <w:rPr>
          <w:rFonts w:ascii="Times New Roman" w:hAnsi="Times New Roman"/>
          <w:bCs w:val="0"/>
          <w:color w:val="000000"/>
          <w:sz w:val="24"/>
          <w:szCs w:val="24"/>
          <w:lang w:val="uk-UA"/>
        </w:rPr>
        <w:t>Вимоги до доставки Товарів до Місць призначення</w:t>
      </w:r>
    </w:p>
    <w:p w14:paraId="302D6119" w14:textId="57F2B64D" w:rsidR="00D73B08" w:rsidRDefault="00D73B08" w:rsidP="00D73B08"/>
    <w:p w14:paraId="1A6F3150" w14:textId="0034F448" w:rsidR="00D73B08" w:rsidRDefault="00D73B08" w:rsidP="00D73B08">
      <w:pPr>
        <w:jc w:val="both"/>
        <w:rPr>
          <w:color w:val="000000"/>
        </w:rPr>
      </w:pPr>
      <w:r w:rsidRPr="003F0044">
        <w:rPr>
          <w:bCs/>
          <w:color w:val="000000"/>
        </w:rPr>
        <w:t>Постачальник</w:t>
      </w:r>
      <w:r w:rsidRPr="003F0044">
        <w:rPr>
          <w:color w:val="000000"/>
        </w:rPr>
        <w:t xml:space="preserve"> зобов’язаний забезпечити доставку (включаючи завантаження та розвантаження) кожної позиції Товарів до Місць призначень, зазначених у таблиці нижче. </w:t>
      </w:r>
    </w:p>
    <w:p w14:paraId="0A8C278E" w14:textId="3DD62B4F" w:rsidR="00D73B08" w:rsidRDefault="00D73B08" w:rsidP="00D73B08">
      <w:pPr>
        <w:jc w:val="both"/>
        <w:rPr>
          <w:color w:val="000000"/>
        </w:rPr>
      </w:pPr>
    </w:p>
    <w:p w14:paraId="5C484ACF" w14:textId="77777777" w:rsidR="00D73B08" w:rsidRPr="003F0044" w:rsidRDefault="00D73B08" w:rsidP="00D73B08">
      <w:pPr>
        <w:jc w:val="both"/>
        <w:rPr>
          <w:color w:val="000000"/>
        </w:rPr>
      </w:pPr>
    </w:p>
    <w:p w14:paraId="1DF0F82D" w14:textId="40B02195" w:rsidR="00A340C9" w:rsidRPr="00A340C9" w:rsidRDefault="00A340C9" w:rsidP="00A340C9">
      <w:pPr>
        <w:pStyle w:val="a7"/>
        <w:ind w:left="8789"/>
        <w:jc w:val="center"/>
        <w:rPr>
          <w:bCs/>
        </w:rPr>
      </w:pPr>
      <w:r w:rsidRPr="00A340C9">
        <w:rPr>
          <w:bCs/>
        </w:rPr>
        <w:t>штуки</w:t>
      </w:r>
    </w:p>
    <w:tbl>
      <w:tblPr>
        <w:tblW w:w="100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
        <w:gridCol w:w="2774"/>
        <w:gridCol w:w="2211"/>
        <w:gridCol w:w="2043"/>
        <w:gridCol w:w="2523"/>
      </w:tblGrid>
      <w:tr w:rsidR="006214B8" w:rsidRPr="006214B8" w14:paraId="27ECACC4" w14:textId="2D3ABFF5" w:rsidTr="00A340C9">
        <w:tc>
          <w:tcPr>
            <w:tcW w:w="544" w:type="dxa"/>
            <w:shd w:val="clear" w:color="auto" w:fill="FFFFFF"/>
          </w:tcPr>
          <w:p w14:paraId="763F0D25" w14:textId="16DBA4E6" w:rsidR="006214B8" w:rsidRPr="006214B8" w:rsidRDefault="006214B8" w:rsidP="006214B8">
            <w:pPr>
              <w:tabs>
                <w:tab w:val="left" w:pos="231"/>
              </w:tabs>
              <w:suppressAutoHyphens w:val="0"/>
              <w:jc w:val="center"/>
              <w:rPr>
                <w:b/>
                <w:bCs/>
                <w:color w:val="000000"/>
                <w:spacing w:val="12"/>
                <w:sz w:val="22"/>
                <w:szCs w:val="22"/>
              </w:rPr>
            </w:pPr>
            <w:r w:rsidRPr="006214B8">
              <w:rPr>
                <w:b/>
                <w:bCs/>
                <w:color w:val="000000"/>
                <w:spacing w:val="12"/>
                <w:sz w:val="22"/>
                <w:szCs w:val="22"/>
              </w:rPr>
              <w:t>№ п/п</w:t>
            </w:r>
          </w:p>
        </w:tc>
        <w:tc>
          <w:tcPr>
            <w:tcW w:w="2774" w:type="dxa"/>
            <w:shd w:val="clear" w:color="auto" w:fill="FFFFFF"/>
            <w:tcMar>
              <w:top w:w="0" w:type="dxa"/>
              <w:left w:w="108" w:type="dxa"/>
              <w:bottom w:w="0" w:type="dxa"/>
              <w:right w:w="108" w:type="dxa"/>
            </w:tcMar>
            <w:vAlign w:val="center"/>
          </w:tcPr>
          <w:p w14:paraId="44C72BEB" w14:textId="2CC6D6D6" w:rsidR="006214B8" w:rsidRPr="006214B8" w:rsidRDefault="006214B8" w:rsidP="006214B8">
            <w:pPr>
              <w:spacing w:line="256" w:lineRule="auto"/>
              <w:jc w:val="center"/>
              <w:rPr>
                <w:b/>
                <w:bCs/>
                <w:color w:val="000000"/>
                <w:sz w:val="22"/>
                <w:szCs w:val="22"/>
                <w:highlight w:val="yellow"/>
                <w:lang w:eastAsia="uk-UA"/>
              </w:rPr>
            </w:pPr>
            <w:bookmarkStart w:id="0" w:name="m_4457757133963767357__gjdgxs"/>
            <w:bookmarkEnd w:id="0"/>
            <w:r w:rsidRPr="006214B8">
              <w:rPr>
                <w:b/>
                <w:bCs/>
                <w:color w:val="000000"/>
                <w:sz w:val="22"/>
                <w:szCs w:val="22"/>
                <w:lang w:eastAsia="uk-UA"/>
              </w:rPr>
              <w:t>Місце призначення</w:t>
            </w:r>
          </w:p>
        </w:tc>
        <w:tc>
          <w:tcPr>
            <w:tcW w:w="2211" w:type="dxa"/>
            <w:shd w:val="clear" w:color="auto" w:fill="FFFFFF"/>
            <w:vAlign w:val="center"/>
          </w:tcPr>
          <w:p w14:paraId="71C26AC2" w14:textId="7E8FEA9E" w:rsidR="006214B8" w:rsidRPr="006214B8" w:rsidRDefault="006214B8" w:rsidP="006214B8">
            <w:pPr>
              <w:spacing w:line="256" w:lineRule="auto"/>
              <w:jc w:val="center"/>
              <w:rPr>
                <w:b/>
                <w:bCs/>
                <w:color w:val="000000"/>
                <w:sz w:val="22"/>
                <w:szCs w:val="22"/>
              </w:rPr>
            </w:pPr>
            <w:r>
              <w:rPr>
                <w:b/>
                <w:bCs/>
                <w:color w:val="000000"/>
                <w:sz w:val="22"/>
                <w:szCs w:val="22"/>
              </w:rPr>
              <w:t>Ноутбук</w:t>
            </w:r>
          </w:p>
        </w:tc>
        <w:tc>
          <w:tcPr>
            <w:tcW w:w="2043" w:type="dxa"/>
            <w:shd w:val="clear" w:color="auto" w:fill="FFFFFF"/>
            <w:vAlign w:val="center"/>
          </w:tcPr>
          <w:p w14:paraId="1EC98FB8" w14:textId="5A99F849" w:rsidR="006214B8" w:rsidRPr="006214B8" w:rsidRDefault="00A340C9" w:rsidP="006214B8">
            <w:pPr>
              <w:spacing w:line="256" w:lineRule="auto"/>
              <w:jc w:val="center"/>
              <w:rPr>
                <w:b/>
                <w:bCs/>
                <w:color w:val="000000"/>
                <w:sz w:val="22"/>
                <w:szCs w:val="22"/>
              </w:rPr>
            </w:pPr>
            <w:r>
              <w:rPr>
                <w:b/>
                <w:bCs/>
                <w:color w:val="000000"/>
                <w:sz w:val="22"/>
                <w:szCs w:val="22"/>
              </w:rPr>
              <w:t>Оптична м</w:t>
            </w:r>
            <w:r w:rsidR="006214B8">
              <w:rPr>
                <w:b/>
                <w:bCs/>
                <w:color w:val="000000"/>
                <w:sz w:val="22"/>
                <w:szCs w:val="22"/>
              </w:rPr>
              <w:t>ишк</w:t>
            </w:r>
            <w:r>
              <w:rPr>
                <w:b/>
                <w:bCs/>
                <w:color w:val="000000"/>
                <w:sz w:val="22"/>
                <w:szCs w:val="22"/>
              </w:rPr>
              <w:t>а</w:t>
            </w:r>
          </w:p>
        </w:tc>
        <w:tc>
          <w:tcPr>
            <w:tcW w:w="2523" w:type="dxa"/>
            <w:shd w:val="clear" w:color="auto" w:fill="FFFFFF"/>
            <w:vAlign w:val="center"/>
          </w:tcPr>
          <w:p w14:paraId="41E2DCD7" w14:textId="204FEDB5" w:rsidR="006214B8" w:rsidRPr="006214B8" w:rsidRDefault="006214B8" w:rsidP="006214B8">
            <w:pPr>
              <w:spacing w:line="256" w:lineRule="auto"/>
              <w:jc w:val="center"/>
              <w:rPr>
                <w:b/>
                <w:bCs/>
                <w:color w:val="000000"/>
                <w:sz w:val="22"/>
                <w:szCs w:val="22"/>
              </w:rPr>
            </w:pPr>
            <w:r w:rsidRPr="006214B8">
              <w:rPr>
                <w:b/>
                <w:bCs/>
                <w:color w:val="000000"/>
                <w:sz w:val="22"/>
                <w:szCs w:val="22"/>
              </w:rPr>
              <w:t>Багатофункціональний пристрій</w:t>
            </w:r>
          </w:p>
        </w:tc>
      </w:tr>
      <w:tr w:rsidR="006214B8" w:rsidRPr="00E354CE" w14:paraId="2CFF635C" w14:textId="77777777" w:rsidTr="00A340C9">
        <w:tc>
          <w:tcPr>
            <w:tcW w:w="544" w:type="dxa"/>
            <w:shd w:val="clear" w:color="auto" w:fill="FFFFFF"/>
          </w:tcPr>
          <w:p w14:paraId="53DF088B"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0A110E50" w14:textId="77777777" w:rsidR="006214B8" w:rsidRPr="00E354CE" w:rsidRDefault="006214B8" w:rsidP="006214B8">
            <w:pPr>
              <w:spacing w:line="256" w:lineRule="auto"/>
              <w:rPr>
                <w:color w:val="000000"/>
                <w:sz w:val="22"/>
                <w:szCs w:val="22"/>
                <w:lang w:eastAsia="uk-UA"/>
              </w:rPr>
            </w:pPr>
            <w:r w:rsidRPr="00A468DE">
              <w:rPr>
                <w:color w:val="000000"/>
                <w:sz w:val="22"/>
                <w:szCs w:val="22"/>
              </w:rPr>
              <w:t xml:space="preserve">Департамент охорони здоров’я та реабілітації </w:t>
            </w:r>
            <w:r w:rsidRPr="00E354CE">
              <w:rPr>
                <w:color w:val="000000"/>
                <w:sz w:val="22"/>
                <w:szCs w:val="22"/>
              </w:rPr>
              <w:t>Вінницької обласної</w:t>
            </w:r>
            <w:r>
              <w:rPr>
                <w:color w:val="000000"/>
                <w:sz w:val="22"/>
                <w:szCs w:val="22"/>
              </w:rPr>
              <w:t xml:space="preserve"> військової</w:t>
            </w:r>
            <w:r w:rsidRPr="00E354CE">
              <w:rPr>
                <w:color w:val="000000"/>
                <w:sz w:val="22"/>
                <w:szCs w:val="22"/>
              </w:rPr>
              <w:t xml:space="preserve"> адміністрації</w:t>
            </w:r>
            <w:r w:rsidRPr="00E354CE">
              <w:rPr>
                <w:color w:val="000000"/>
                <w:sz w:val="22"/>
                <w:szCs w:val="22"/>
                <w:lang w:eastAsia="uk-UA"/>
              </w:rPr>
              <w:t xml:space="preserve">, </w:t>
            </w:r>
          </w:p>
          <w:p w14:paraId="2E578C12" w14:textId="4B5ED3E0" w:rsidR="006214B8" w:rsidRPr="00A468DE" w:rsidRDefault="006214B8" w:rsidP="006214B8">
            <w:pPr>
              <w:spacing w:line="256" w:lineRule="auto"/>
              <w:rPr>
                <w:color w:val="000000"/>
                <w:sz w:val="22"/>
                <w:szCs w:val="22"/>
              </w:rPr>
            </w:pPr>
            <w:r w:rsidRPr="00E354CE">
              <w:rPr>
                <w:color w:val="000000"/>
                <w:sz w:val="22"/>
                <w:szCs w:val="22"/>
                <w:lang w:eastAsia="uk-UA"/>
              </w:rPr>
              <w:t>21050, м. Вінниця, вул. Соборна, 70</w:t>
            </w:r>
          </w:p>
        </w:tc>
        <w:tc>
          <w:tcPr>
            <w:tcW w:w="2211" w:type="dxa"/>
            <w:shd w:val="clear" w:color="auto" w:fill="FFFFFF"/>
          </w:tcPr>
          <w:p w14:paraId="6FA564A1" w14:textId="08F97029" w:rsidR="006214B8" w:rsidRPr="00A468DE" w:rsidRDefault="00A340C9" w:rsidP="00A340C9">
            <w:pPr>
              <w:spacing w:line="256" w:lineRule="auto"/>
              <w:jc w:val="center"/>
              <w:rPr>
                <w:color w:val="000000"/>
                <w:sz w:val="22"/>
                <w:szCs w:val="22"/>
              </w:rPr>
            </w:pPr>
            <w:r>
              <w:rPr>
                <w:color w:val="000000"/>
                <w:sz w:val="22"/>
                <w:szCs w:val="22"/>
              </w:rPr>
              <w:t>15</w:t>
            </w:r>
          </w:p>
        </w:tc>
        <w:tc>
          <w:tcPr>
            <w:tcW w:w="2043" w:type="dxa"/>
            <w:shd w:val="clear" w:color="auto" w:fill="FFFFFF"/>
          </w:tcPr>
          <w:p w14:paraId="37126961" w14:textId="02EAFAE6" w:rsidR="006214B8" w:rsidRPr="00A468DE" w:rsidRDefault="00A340C9" w:rsidP="00A340C9">
            <w:pPr>
              <w:spacing w:line="256" w:lineRule="auto"/>
              <w:jc w:val="center"/>
              <w:rPr>
                <w:color w:val="000000"/>
                <w:sz w:val="22"/>
                <w:szCs w:val="22"/>
              </w:rPr>
            </w:pPr>
            <w:r>
              <w:rPr>
                <w:color w:val="000000"/>
                <w:sz w:val="22"/>
                <w:szCs w:val="22"/>
              </w:rPr>
              <w:t>15</w:t>
            </w:r>
          </w:p>
        </w:tc>
        <w:tc>
          <w:tcPr>
            <w:tcW w:w="2523" w:type="dxa"/>
            <w:shd w:val="clear" w:color="auto" w:fill="FFFFFF"/>
          </w:tcPr>
          <w:p w14:paraId="58616F80" w14:textId="0BA80966" w:rsidR="006214B8" w:rsidRPr="00A468DE" w:rsidRDefault="00A340C9" w:rsidP="00A340C9">
            <w:pPr>
              <w:spacing w:line="256" w:lineRule="auto"/>
              <w:jc w:val="center"/>
              <w:rPr>
                <w:color w:val="000000"/>
                <w:sz w:val="22"/>
                <w:szCs w:val="22"/>
              </w:rPr>
            </w:pPr>
            <w:r>
              <w:rPr>
                <w:color w:val="000000"/>
                <w:sz w:val="22"/>
                <w:szCs w:val="22"/>
              </w:rPr>
              <w:t>4</w:t>
            </w:r>
          </w:p>
        </w:tc>
      </w:tr>
      <w:tr w:rsidR="006214B8" w:rsidRPr="00E354CE" w14:paraId="744F31CF" w14:textId="373EFED8" w:rsidTr="00A340C9">
        <w:tc>
          <w:tcPr>
            <w:tcW w:w="544" w:type="dxa"/>
            <w:shd w:val="clear" w:color="auto" w:fill="FFFFFF"/>
          </w:tcPr>
          <w:p w14:paraId="3DAC9F3D"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265BE4E"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Управління охорони здоров’я Волинської обласної </w:t>
            </w:r>
            <w:r>
              <w:rPr>
                <w:color w:val="000000"/>
                <w:sz w:val="22"/>
                <w:szCs w:val="22"/>
              </w:rPr>
              <w:t>військової</w:t>
            </w:r>
            <w:r w:rsidRPr="00E354CE">
              <w:rPr>
                <w:color w:val="000000"/>
                <w:sz w:val="22"/>
                <w:szCs w:val="22"/>
              </w:rPr>
              <w:t xml:space="preserve"> адміністрації</w:t>
            </w:r>
            <w:r w:rsidRPr="00E354CE">
              <w:rPr>
                <w:color w:val="000000"/>
                <w:sz w:val="22"/>
                <w:szCs w:val="22"/>
                <w:lang w:eastAsia="uk-UA"/>
              </w:rPr>
              <w:t xml:space="preserve">, </w:t>
            </w:r>
          </w:p>
          <w:p w14:paraId="34427354"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43027, м. Луцьк, Київський майдан, 9</w:t>
            </w:r>
          </w:p>
        </w:tc>
        <w:tc>
          <w:tcPr>
            <w:tcW w:w="2211" w:type="dxa"/>
            <w:shd w:val="clear" w:color="auto" w:fill="FFFFFF"/>
          </w:tcPr>
          <w:p w14:paraId="243FB435" w14:textId="06E3771D" w:rsidR="006214B8" w:rsidRPr="00E354CE" w:rsidRDefault="00A340C9" w:rsidP="00A340C9">
            <w:pPr>
              <w:spacing w:line="256" w:lineRule="auto"/>
              <w:jc w:val="center"/>
              <w:rPr>
                <w:color w:val="000000"/>
                <w:sz w:val="22"/>
                <w:szCs w:val="22"/>
              </w:rPr>
            </w:pPr>
            <w:r>
              <w:rPr>
                <w:color w:val="000000"/>
                <w:sz w:val="22"/>
                <w:szCs w:val="22"/>
              </w:rPr>
              <w:t>20</w:t>
            </w:r>
          </w:p>
        </w:tc>
        <w:tc>
          <w:tcPr>
            <w:tcW w:w="2043" w:type="dxa"/>
            <w:shd w:val="clear" w:color="auto" w:fill="FFFFFF"/>
          </w:tcPr>
          <w:p w14:paraId="2395FB0D" w14:textId="169A055D" w:rsidR="006214B8" w:rsidRPr="00E354CE" w:rsidRDefault="00A340C9" w:rsidP="00A340C9">
            <w:pPr>
              <w:spacing w:line="256" w:lineRule="auto"/>
              <w:jc w:val="center"/>
              <w:rPr>
                <w:color w:val="000000"/>
                <w:sz w:val="22"/>
                <w:szCs w:val="22"/>
              </w:rPr>
            </w:pPr>
            <w:r>
              <w:rPr>
                <w:color w:val="000000"/>
                <w:sz w:val="22"/>
                <w:szCs w:val="22"/>
              </w:rPr>
              <w:t>20</w:t>
            </w:r>
          </w:p>
        </w:tc>
        <w:tc>
          <w:tcPr>
            <w:tcW w:w="2523" w:type="dxa"/>
            <w:shd w:val="clear" w:color="auto" w:fill="FFFFFF"/>
          </w:tcPr>
          <w:p w14:paraId="06C37D0A" w14:textId="2DCC717D" w:rsidR="006214B8" w:rsidRPr="00E354CE" w:rsidRDefault="00A340C9" w:rsidP="00A340C9">
            <w:pPr>
              <w:spacing w:line="256" w:lineRule="auto"/>
              <w:jc w:val="center"/>
              <w:rPr>
                <w:color w:val="000000"/>
                <w:sz w:val="22"/>
                <w:szCs w:val="22"/>
              </w:rPr>
            </w:pPr>
            <w:r>
              <w:rPr>
                <w:color w:val="000000"/>
                <w:sz w:val="22"/>
                <w:szCs w:val="22"/>
              </w:rPr>
              <w:t>4</w:t>
            </w:r>
          </w:p>
        </w:tc>
      </w:tr>
      <w:tr w:rsidR="006214B8" w:rsidRPr="00E354CE" w14:paraId="2AA7DBB0" w14:textId="14A09093" w:rsidTr="00A340C9">
        <w:tc>
          <w:tcPr>
            <w:tcW w:w="544" w:type="dxa"/>
            <w:shd w:val="clear" w:color="auto" w:fill="FFFFFF"/>
          </w:tcPr>
          <w:p w14:paraId="1D36B94E"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76F966A"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Дніпропетровської обласної </w:t>
            </w:r>
            <w:r>
              <w:rPr>
                <w:color w:val="000000"/>
                <w:sz w:val="22"/>
                <w:szCs w:val="22"/>
              </w:rPr>
              <w:t xml:space="preserve">військової </w:t>
            </w:r>
            <w:r w:rsidRPr="00E354CE">
              <w:rPr>
                <w:color w:val="000000"/>
                <w:sz w:val="22"/>
                <w:szCs w:val="22"/>
              </w:rPr>
              <w:t xml:space="preserve"> адміністрації,</w:t>
            </w:r>
          </w:p>
          <w:p w14:paraId="6EEA395F"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49100, м. Дніпро, пр. Олександра Поля, 2</w:t>
            </w:r>
          </w:p>
        </w:tc>
        <w:tc>
          <w:tcPr>
            <w:tcW w:w="2211" w:type="dxa"/>
            <w:shd w:val="clear" w:color="auto" w:fill="FFFFFF"/>
          </w:tcPr>
          <w:p w14:paraId="51831F12" w14:textId="38867E7A" w:rsidR="006214B8" w:rsidRPr="005C7A69" w:rsidRDefault="005C7A69" w:rsidP="00A340C9">
            <w:pPr>
              <w:spacing w:line="256" w:lineRule="auto"/>
              <w:jc w:val="center"/>
              <w:rPr>
                <w:color w:val="000000"/>
                <w:sz w:val="22"/>
                <w:szCs w:val="22"/>
                <w:lang w:val="en-US"/>
              </w:rPr>
            </w:pPr>
            <w:r>
              <w:rPr>
                <w:color w:val="000000"/>
                <w:sz w:val="22"/>
                <w:szCs w:val="22"/>
                <w:lang w:val="en-US"/>
              </w:rPr>
              <w:t>40</w:t>
            </w:r>
          </w:p>
        </w:tc>
        <w:tc>
          <w:tcPr>
            <w:tcW w:w="2043" w:type="dxa"/>
            <w:shd w:val="clear" w:color="auto" w:fill="FFFFFF"/>
          </w:tcPr>
          <w:p w14:paraId="0FB0CDF3" w14:textId="3F55C960" w:rsidR="006214B8" w:rsidRPr="005C7A69" w:rsidRDefault="005C7A69" w:rsidP="00A340C9">
            <w:pPr>
              <w:spacing w:line="256" w:lineRule="auto"/>
              <w:jc w:val="center"/>
              <w:rPr>
                <w:color w:val="000000"/>
                <w:sz w:val="22"/>
                <w:szCs w:val="22"/>
                <w:lang w:val="en-US"/>
              </w:rPr>
            </w:pPr>
            <w:r>
              <w:rPr>
                <w:color w:val="000000"/>
                <w:sz w:val="22"/>
                <w:szCs w:val="22"/>
                <w:lang w:val="en-US"/>
              </w:rPr>
              <w:t>40</w:t>
            </w:r>
          </w:p>
        </w:tc>
        <w:tc>
          <w:tcPr>
            <w:tcW w:w="2523" w:type="dxa"/>
            <w:shd w:val="clear" w:color="auto" w:fill="FFFFFF"/>
          </w:tcPr>
          <w:p w14:paraId="6ED703C2" w14:textId="591B3041" w:rsidR="006214B8" w:rsidRPr="005C7A69" w:rsidRDefault="005C7A69" w:rsidP="00A340C9">
            <w:pPr>
              <w:spacing w:line="256" w:lineRule="auto"/>
              <w:jc w:val="center"/>
              <w:rPr>
                <w:color w:val="000000"/>
                <w:sz w:val="22"/>
                <w:szCs w:val="22"/>
                <w:lang w:val="en-US"/>
              </w:rPr>
            </w:pPr>
            <w:r>
              <w:rPr>
                <w:color w:val="000000"/>
                <w:sz w:val="22"/>
                <w:szCs w:val="22"/>
                <w:lang w:val="en-US"/>
              </w:rPr>
              <w:t>9</w:t>
            </w:r>
          </w:p>
        </w:tc>
      </w:tr>
      <w:tr w:rsidR="006214B8" w:rsidRPr="00E354CE" w14:paraId="26A63FD2" w14:textId="49B817B2" w:rsidTr="00A340C9">
        <w:tc>
          <w:tcPr>
            <w:tcW w:w="544" w:type="dxa"/>
            <w:shd w:val="clear" w:color="auto" w:fill="FFFFFF"/>
          </w:tcPr>
          <w:p w14:paraId="04A3B141"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16D3B493" w14:textId="77777777" w:rsidR="006214B8" w:rsidRPr="00E354CE" w:rsidRDefault="006214B8" w:rsidP="006214B8">
            <w:pPr>
              <w:spacing w:line="256" w:lineRule="auto"/>
              <w:rPr>
                <w:color w:val="000000"/>
                <w:sz w:val="22"/>
                <w:szCs w:val="22"/>
                <w:lang w:eastAsia="uk-UA"/>
              </w:rPr>
            </w:pPr>
            <w:r w:rsidRPr="00852452">
              <w:rPr>
                <w:color w:val="000000"/>
                <w:sz w:val="22"/>
                <w:szCs w:val="22"/>
              </w:rPr>
              <w:t xml:space="preserve">Департамент </w:t>
            </w:r>
            <w:r w:rsidRPr="00E354CE">
              <w:rPr>
                <w:color w:val="000000"/>
                <w:sz w:val="22"/>
                <w:szCs w:val="22"/>
              </w:rPr>
              <w:t xml:space="preserve">охорони здоров'я Житомирської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52C33A7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10014, м. Житомир, вул. Мала Бердичівська, 25</w:t>
            </w:r>
          </w:p>
        </w:tc>
        <w:tc>
          <w:tcPr>
            <w:tcW w:w="2211" w:type="dxa"/>
            <w:shd w:val="clear" w:color="auto" w:fill="FFFFFF"/>
          </w:tcPr>
          <w:p w14:paraId="2F95D46F" w14:textId="2831E009"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10DE2E48" w14:textId="0901A821"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3671E8FF" w14:textId="1F9BC285" w:rsidR="006214B8" w:rsidRPr="005C7A69" w:rsidRDefault="005C7A69" w:rsidP="00A340C9">
            <w:pPr>
              <w:spacing w:line="256" w:lineRule="auto"/>
              <w:jc w:val="center"/>
              <w:rPr>
                <w:color w:val="000000"/>
                <w:sz w:val="22"/>
                <w:szCs w:val="22"/>
                <w:lang w:val="en-US"/>
              </w:rPr>
            </w:pPr>
            <w:r>
              <w:rPr>
                <w:color w:val="000000"/>
                <w:sz w:val="22"/>
                <w:szCs w:val="22"/>
                <w:lang w:val="en-US"/>
              </w:rPr>
              <w:t>4</w:t>
            </w:r>
          </w:p>
        </w:tc>
      </w:tr>
      <w:tr w:rsidR="006214B8" w:rsidRPr="00E354CE" w14:paraId="779AF4DF" w14:textId="4B04569A" w:rsidTr="00A340C9">
        <w:tc>
          <w:tcPr>
            <w:tcW w:w="544" w:type="dxa"/>
            <w:shd w:val="clear" w:color="auto" w:fill="FFFFFF"/>
          </w:tcPr>
          <w:p w14:paraId="52EB204C"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142E89D" w14:textId="77777777" w:rsidR="006214B8" w:rsidRPr="00E354CE" w:rsidRDefault="006214B8" w:rsidP="006214B8">
            <w:pPr>
              <w:spacing w:line="256" w:lineRule="auto"/>
              <w:rPr>
                <w:color w:val="000000"/>
                <w:sz w:val="22"/>
                <w:szCs w:val="22"/>
                <w:lang w:eastAsia="uk-UA"/>
              </w:rPr>
            </w:pPr>
            <w:r w:rsidRPr="00852452">
              <w:rPr>
                <w:color w:val="000000"/>
                <w:sz w:val="22"/>
                <w:szCs w:val="22"/>
              </w:rPr>
              <w:t xml:space="preserve">Департамент </w:t>
            </w:r>
            <w:r w:rsidRPr="00E354CE">
              <w:rPr>
                <w:color w:val="000000"/>
                <w:sz w:val="22"/>
                <w:szCs w:val="22"/>
              </w:rPr>
              <w:t xml:space="preserve">охорони здоров’я Закарпатської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1EE2A32F"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88000, м. Ужгород, площа Народна, 4</w:t>
            </w:r>
          </w:p>
        </w:tc>
        <w:tc>
          <w:tcPr>
            <w:tcW w:w="2211" w:type="dxa"/>
            <w:shd w:val="clear" w:color="auto" w:fill="FFFFFF"/>
          </w:tcPr>
          <w:p w14:paraId="7A58C870" w14:textId="6033D595"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09A62861" w14:textId="6A243489"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007B353B" w14:textId="0A0060E3" w:rsidR="006214B8" w:rsidRPr="005C7A69" w:rsidRDefault="005C7A69" w:rsidP="00A340C9">
            <w:pPr>
              <w:spacing w:line="256" w:lineRule="auto"/>
              <w:jc w:val="center"/>
              <w:rPr>
                <w:color w:val="000000"/>
                <w:sz w:val="22"/>
                <w:szCs w:val="22"/>
                <w:lang w:val="en-US"/>
              </w:rPr>
            </w:pPr>
            <w:r>
              <w:rPr>
                <w:color w:val="000000"/>
                <w:sz w:val="22"/>
                <w:szCs w:val="22"/>
                <w:lang w:val="en-US"/>
              </w:rPr>
              <w:t>4</w:t>
            </w:r>
          </w:p>
        </w:tc>
      </w:tr>
      <w:tr w:rsidR="006214B8" w:rsidRPr="00E354CE" w14:paraId="01615963" w14:textId="11B5BF66" w:rsidTr="00A340C9">
        <w:tc>
          <w:tcPr>
            <w:tcW w:w="544" w:type="dxa"/>
            <w:shd w:val="clear" w:color="auto" w:fill="FFFFFF"/>
          </w:tcPr>
          <w:p w14:paraId="0EB11510"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3A81B8A4" w14:textId="77777777" w:rsidR="006214B8" w:rsidRDefault="006214B8" w:rsidP="006214B8">
            <w:pPr>
              <w:spacing w:line="256" w:lineRule="auto"/>
              <w:rPr>
                <w:color w:val="000000"/>
                <w:sz w:val="22"/>
                <w:szCs w:val="22"/>
              </w:rPr>
            </w:pPr>
            <w:r>
              <w:rPr>
                <w:color w:val="000000"/>
                <w:sz w:val="22"/>
                <w:szCs w:val="22"/>
              </w:rPr>
              <w:t xml:space="preserve">Департамент </w:t>
            </w:r>
            <w:r w:rsidRPr="00E354CE">
              <w:rPr>
                <w:color w:val="000000"/>
                <w:sz w:val="22"/>
                <w:szCs w:val="22"/>
              </w:rPr>
              <w:t xml:space="preserve">охорони здоров’я </w:t>
            </w:r>
            <w:r>
              <w:rPr>
                <w:color w:val="000000"/>
                <w:sz w:val="22"/>
                <w:szCs w:val="22"/>
              </w:rPr>
              <w:t>Запорізької</w:t>
            </w:r>
            <w:r w:rsidRPr="00E354CE">
              <w:rPr>
                <w:color w:val="000000"/>
                <w:sz w:val="22"/>
                <w:szCs w:val="22"/>
              </w:rPr>
              <w:t xml:space="preserve"> обласної </w:t>
            </w:r>
            <w:r>
              <w:rPr>
                <w:color w:val="000000"/>
                <w:sz w:val="22"/>
                <w:szCs w:val="22"/>
              </w:rPr>
              <w:t xml:space="preserve">військової </w:t>
            </w:r>
            <w:r w:rsidRPr="00E354CE">
              <w:rPr>
                <w:color w:val="000000"/>
                <w:sz w:val="22"/>
                <w:szCs w:val="22"/>
              </w:rPr>
              <w:t xml:space="preserve"> адміністрації</w:t>
            </w:r>
          </w:p>
          <w:p w14:paraId="1D953D67" w14:textId="77777777" w:rsidR="006214B8" w:rsidRPr="00FE0076" w:rsidRDefault="006214B8" w:rsidP="006214B8">
            <w:pPr>
              <w:spacing w:line="256" w:lineRule="auto"/>
              <w:rPr>
                <w:color w:val="000000"/>
                <w:sz w:val="22"/>
                <w:szCs w:val="22"/>
              </w:rPr>
            </w:pPr>
            <w:r>
              <w:rPr>
                <w:color w:val="000000"/>
                <w:sz w:val="22"/>
                <w:szCs w:val="22"/>
              </w:rPr>
              <w:lastRenderedPageBreak/>
              <w:t xml:space="preserve">69107 м. Запоріжжя, </w:t>
            </w:r>
            <w:proofErr w:type="spellStart"/>
            <w:r>
              <w:rPr>
                <w:color w:val="000000"/>
                <w:sz w:val="22"/>
                <w:szCs w:val="22"/>
              </w:rPr>
              <w:t>просп</w:t>
            </w:r>
            <w:proofErr w:type="spellEnd"/>
            <w:r>
              <w:rPr>
                <w:color w:val="000000"/>
                <w:sz w:val="22"/>
                <w:szCs w:val="22"/>
              </w:rPr>
              <w:t>. Соборний, 164</w:t>
            </w:r>
          </w:p>
        </w:tc>
        <w:tc>
          <w:tcPr>
            <w:tcW w:w="2211" w:type="dxa"/>
            <w:shd w:val="clear" w:color="auto" w:fill="FFFFFF"/>
          </w:tcPr>
          <w:p w14:paraId="3175AA60" w14:textId="2AF1F090" w:rsidR="006214B8" w:rsidRPr="005C7A69" w:rsidRDefault="005C7A69" w:rsidP="00A340C9">
            <w:pPr>
              <w:spacing w:line="256" w:lineRule="auto"/>
              <w:jc w:val="center"/>
              <w:rPr>
                <w:color w:val="000000"/>
                <w:sz w:val="22"/>
                <w:szCs w:val="22"/>
                <w:lang w:val="en-US"/>
              </w:rPr>
            </w:pPr>
            <w:r>
              <w:rPr>
                <w:color w:val="000000"/>
                <w:sz w:val="22"/>
                <w:szCs w:val="22"/>
                <w:lang w:val="en-US"/>
              </w:rPr>
              <w:lastRenderedPageBreak/>
              <w:t>25</w:t>
            </w:r>
          </w:p>
        </w:tc>
        <w:tc>
          <w:tcPr>
            <w:tcW w:w="2043" w:type="dxa"/>
            <w:shd w:val="clear" w:color="auto" w:fill="FFFFFF"/>
          </w:tcPr>
          <w:p w14:paraId="1490E210" w14:textId="74C1215E" w:rsidR="006214B8" w:rsidRPr="005C7A69" w:rsidRDefault="005C7A69" w:rsidP="00A340C9">
            <w:pPr>
              <w:spacing w:line="256" w:lineRule="auto"/>
              <w:jc w:val="center"/>
              <w:rPr>
                <w:color w:val="000000"/>
                <w:sz w:val="22"/>
                <w:szCs w:val="22"/>
                <w:lang w:val="en-US"/>
              </w:rPr>
            </w:pPr>
            <w:r>
              <w:rPr>
                <w:color w:val="000000"/>
                <w:sz w:val="22"/>
                <w:szCs w:val="22"/>
                <w:lang w:val="en-US"/>
              </w:rPr>
              <w:t>25</w:t>
            </w:r>
          </w:p>
        </w:tc>
        <w:tc>
          <w:tcPr>
            <w:tcW w:w="2523" w:type="dxa"/>
            <w:shd w:val="clear" w:color="auto" w:fill="FFFFFF"/>
          </w:tcPr>
          <w:p w14:paraId="047C70EB" w14:textId="302A185F" w:rsidR="006214B8" w:rsidRPr="005C7A69" w:rsidRDefault="005C7A69" w:rsidP="00A340C9">
            <w:pPr>
              <w:spacing w:line="256" w:lineRule="auto"/>
              <w:jc w:val="center"/>
              <w:rPr>
                <w:color w:val="000000"/>
                <w:sz w:val="22"/>
                <w:szCs w:val="22"/>
                <w:lang w:val="en-US"/>
              </w:rPr>
            </w:pPr>
            <w:r>
              <w:rPr>
                <w:color w:val="000000"/>
                <w:sz w:val="22"/>
                <w:szCs w:val="22"/>
                <w:lang w:val="en-US"/>
              </w:rPr>
              <w:t>6</w:t>
            </w:r>
          </w:p>
        </w:tc>
      </w:tr>
      <w:tr w:rsidR="006214B8" w:rsidRPr="00E354CE" w14:paraId="783D122F" w14:textId="3504A394" w:rsidTr="00A340C9">
        <w:tc>
          <w:tcPr>
            <w:tcW w:w="544" w:type="dxa"/>
            <w:shd w:val="clear" w:color="auto" w:fill="FFFFFF"/>
          </w:tcPr>
          <w:p w14:paraId="0EAECA97"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629EA8FE"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Івано-Франківської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7BC60F12"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76004, м. Івано-Франківськ, вул. Грушевського, 21</w:t>
            </w:r>
          </w:p>
        </w:tc>
        <w:tc>
          <w:tcPr>
            <w:tcW w:w="2211" w:type="dxa"/>
            <w:shd w:val="clear" w:color="auto" w:fill="FFFFFF"/>
          </w:tcPr>
          <w:p w14:paraId="07B73138" w14:textId="45C0A6F4" w:rsidR="006214B8" w:rsidRPr="005C7A69" w:rsidRDefault="005C7A69" w:rsidP="00A340C9">
            <w:pPr>
              <w:spacing w:line="256" w:lineRule="auto"/>
              <w:jc w:val="center"/>
              <w:rPr>
                <w:color w:val="000000"/>
                <w:sz w:val="22"/>
                <w:szCs w:val="22"/>
                <w:lang w:val="en-US"/>
              </w:rPr>
            </w:pPr>
            <w:r>
              <w:rPr>
                <w:color w:val="000000"/>
                <w:sz w:val="22"/>
                <w:szCs w:val="22"/>
                <w:lang w:val="en-US"/>
              </w:rPr>
              <w:t>17</w:t>
            </w:r>
          </w:p>
        </w:tc>
        <w:tc>
          <w:tcPr>
            <w:tcW w:w="2043" w:type="dxa"/>
            <w:shd w:val="clear" w:color="auto" w:fill="FFFFFF"/>
          </w:tcPr>
          <w:p w14:paraId="690D823B" w14:textId="2B684F4E" w:rsidR="006214B8" w:rsidRPr="005C7A69" w:rsidRDefault="005C7A69" w:rsidP="00A340C9">
            <w:pPr>
              <w:spacing w:line="256" w:lineRule="auto"/>
              <w:jc w:val="center"/>
              <w:rPr>
                <w:color w:val="000000"/>
                <w:sz w:val="22"/>
                <w:szCs w:val="22"/>
                <w:lang w:val="en-US"/>
              </w:rPr>
            </w:pPr>
            <w:r>
              <w:rPr>
                <w:color w:val="000000"/>
                <w:sz w:val="22"/>
                <w:szCs w:val="22"/>
                <w:lang w:val="en-US"/>
              </w:rPr>
              <w:t>17</w:t>
            </w:r>
          </w:p>
        </w:tc>
        <w:tc>
          <w:tcPr>
            <w:tcW w:w="2523" w:type="dxa"/>
            <w:shd w:val="clear" w:color="auto" w:fill="FFFFFF"/>
          </w:tcPr>
          <w:p w14:paraId="0E042971" w14:textId="5BB728CB" w:rsidR="006214B8" w:rsidRPr="005C7A69" w:rsidRDefault="005C7A69" w:rsidP="00A340C9">
            <w:pPr>
              <w:spacing w:line="256" w:lineRule="auto"/>
              <w:jc w:val="center"/>
              <w:rPr>
                <w:color w:val="000000"/>
                <w:sz w:val="22"/>
                <w:szCs w:val="22"/>
                <w:lang w:val="en-US"/>
              </w:rPr>
            </w:pPr>
            <w:r>
              <w:rPr>
                <w:color w:val="000000"/>
                <w:sz w:val="22"/>
                <w:szCs w:val="22"/>
                <w:lang w:val="en-US"/>
              </w:rPr>
              <w:t>4</w:t>
            </w:r>
          </w:p>
        </w:tc>
      </w:tr>
      <w:tr w:rsidR="006214B8" w:rsidRPr="00E354CE" w14:paraId="7E1307CD" w14:textId="50B68684" w:rsidTr="00A340C9">
        <w:tc>
          <w:tcPr>
            <w:tcW w:w="544" w:type="dxa"/>
            <w:shd w:val="clear" w:color="auto" w:fill="FFFFFF"/>
          </w:tcPr>
          <w:p w14:paraId="59EF7D99" w14:textId="77777777" w:rsidR="006214B8" w:rsidRPr="00CE2590"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3B23F68" w14:textId="77777777" w:rsidR="006214B8" w:rsidRPr="00CE2590" w:rsidRDefault="006214B8" w:rsidP="006214B8">
            <w:pPr>
              <w:spacing w:line="256" w:lineRule="auto"/>
              <w:rPr>
                <w:color w:val="000000"/>
                <w:sz w:val="22"/>
                <w:szCs w:val="22"/>
                <w:lang w:eastAsia="uk-UA"/>
              </w:rPr>
            </w:pPr>
            <w:r w:rsidRPr="00CE2590">
              <w:rPr>
                <w:color w:val="000000"/>
                <w:sz w:val="22"/>
                <w:szCs w:val="22"/>
              </w:rPr>
              <w:t>Департамент охорони здоров'я Київської обласної військової  адміністрації</w:t>
            </w:r>
            <w:r w:rsidRPr="00CE2590">
              <w:rPr>
                <w:color w:val="000000"/>
                <w:sz w:val="22"/>
                <w:szCs w:val="22"/>
                <w:lang w:eastAsia="uk-UA"/>
              </w:rPr>
              <w:t xml:space="preserve">, </w:t>
            </w:r>
          </w:p>
          <w:p w14:paraId="7837570A" w14:textId="77777777" w:rsidR="006214B8" w:rsidRPr="00CE2590" w:rsidRDefault="006214B8" w:rsidP="006214B8">
            <w:pPr>
              <w:spacing w:line="256" w:lineRule="auto"/>
              <w:rPr>
                <w:color w:val="000000"/>
                <w:sz w:val="22"/>
                <w:szCs w:val="22"/>
                <w:lang w:eastAsia="uk-UA"/>
              </w:rPr>
            </w:pPr>
            <w:r w:rsidRPr="00CE2590">
              <w:rPr>
                <w:color w:val="000000"/>
                <w:sz w:val="22"/>
                <w:szCs w:val="22"/>
                <w:lang w:eastAsia="uk-UA"/>
              </w:rPr>
              <w:t>04053, м. Київ, вул. Січових стрільців, 45</w:t>
            </w:r>
          </w:p>
        </w:tc>
        <w:tc>
          <w:tcPr>
            <w:tcW w:w="2211" w:type="dxa"/>
            <w:shd w:val="clear" w:color="auto" w:fill="FFFFFF"/>
          </w:tcPr>
          <w:p w14:paraId="6F5388B1" w14:textId="7BA04BF1" w:rsidR="006214B8" w:rsidRPr="00CE2590" w:rsidRDefault="005C7A69" w:rsidP="00A340C9">
            <w:pPr>
              <w:spacing w:line="256" w:lineRule="auto"/>
              <w:jc w:val="center"/>
              <w:rPr>
                <w:color w:val="000000"/>
                <w:sz w:val="22"/>
                <w:szCs w:val="22"/>
                <w:lang w:val="en-US"/>
              </w:rPr>
            </w:pPr>
            <w:r w:rsidRPr="00CE2590">
              <w:rPr>
                <w:color w:val="000000"/>
                <w:sz w:val="22"/>
                <w:szCs w:val="22"/>
                <w:lang w:val="en-US"/>
              </w:rPr>
              <w:t>40</w:t>
            </w:r>
          </w:p>
        </w:tc>
        <w:tc>
          <w:tcPr>
            <w:tcW w:w="2043" w:type="dxa"/>
            <w:shd w:val="clear" w:color="auto" w:fill="FFFFFF"/>
          </w:tcPr>
          <w:p w14:paraId="222350EF" w14:textId="23C58712" w:rsidR="006214B8" w:rsidRPr="00CE2590" w:rsidRDefault="005C7A69" w:rsidP="00A340C9">
            <w:pPr>
              <w:spacing w:line="256" w:lineRule="auto"/>
              <w:jc w:val="center"/>
              <w:rPr>
                <w:color w:val="000000"/>
                <w:sz w:val="22"/>
                <w:szCs w:val="22"/>
                <w:lang w:val="en-US"/>
              </w:rPr>
            </w:pPr>
            <w:r w:rsidRPr="00CE2590">
              <w:rPr>
                <w:color w:val="000000"/>
                <w:sz w:val="22"/>
                <w:szCs w:val="22"/>
                <w:lang w:val="en-US"/>
              </w:rPr>
              <w:t>40</w:t>
            </w:r>
          </w:p>
        </w:tc>
        <w:tc>
          <w:tcPr>
            <w:tcW w:w="2523" w:type="dxa"/>
            <w:shd w:val="clear" w:color="auto" w:fill="FFFFFF"/>
          </w:tcPr>
          <w:p w14:paraId="05534977" w14:textId="6BDB8D1C" w:rsidR="006214B8" w:rsidRPr="00CE2590" w:rsidRDefault="005C7A69" w:rsidP="00A340C9">
            <w:pPr>
              <w:spacing w:line="256" w:lineRule="auto"/>
              <w:jc w:val="center"/>
              <w:rPr>
                <w:color w:val="000000"/>
                <w:sz w:val="22"/>
                <w:szCs w:val="22"/>
                <w:lang w:val="en-US"/>
              </w:rPr>
            </w:pPr>
            <w:r w:rsidRPr="00CE2590">
              <w:rPr>
                <w:color w:val="000000"/>
                <w:sz w:val="22"/>
                <w:szCs w:val="22"/>
                <w:lang w:val="en-US"/>
              </w:rPr>
              <w:t>9</w:t>
            </w:r>
          </w:p>
        </w:tc>
      </w:tr>
      <w:tr w:rsidR="006214B8" w:rsidRPr="00E354CE" w14:paraId="0B9E7539" w14:textId="2FE81E61" w:rsidTr="00A340C9">
        <w:tc>
          <w:tcPr>
            <w:tcW w:w="544" w:type="dxa"/>
            <w:shd w:val="clear" w:color="auto" w:fill="FFFFFF"/>
          </w:tcPr>
          <w:p w14:paraId="64ABBA75"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B1CFA57"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Кіровоградської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11BC9B4C"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25022, м. Кропивницький, вул. В. Чміленка,74/42</w:t>
            </w:r>
          </w:p>
        </w:tc>
        <w:tc>
          <w:tcPr>
            <w:tcW w:w="2211" w:type="dxa"/>
            <w:shd w:val="clear" w:color="auto" w:fill="FFFFFF"/>
          </w:tcPr>
          <w:p w14:paraId="613905D6" w14:textId="579AFFDC" w:rsidR="006214B8" w:rsidRPr="0052392E" w:rsidRDefault="0052392E" w:rsidP="00A340C9">
            <w:pPr>
              <w:spacing w:line="256" w:lineRule="auto"/>
              <w:jc w:val="center"/>
              <w:rPr>
                <w:color w:val="000000"/>
                <w:sz w:val="22"/>
                <w:szCs w:val="22"/>
                <w:lang w:val="en-US"/>
              </w:rPr>
            </w:pPr>
            <w:r>
              <w:rPr>
                <w:color w:val="000000"/>
                <w:sz w:val="22"/>
                <w:szCs w:val="22"/>
                <w:lang w:val="en-US"/>
              </w:rPr>
              <w:t>18</w:t>
            </w:r>
          </w:p>
        </w:tc>
        <w:tc>
          <w:tcPr>
            <w:tcW w:w="2043" w:type="dxa"/>
            <w:shd w:val="clear" w:color="auto" w:fill="FFFFFF"/>
          </w:tcPr>
          <w:p w14:paraId="2D17CB8F" w14:textId="44257C55" w:rsidR="006214B8" w:rsidRPr="0052392E" w:rsidRDefault="0052392E" w:rsidP="00A340C9">
            <w:pPr>
              <w:spacing w:line="256" w:lineRule="auto"/>
              <w:jc w:val="center"/>
              <w:rPr>
                <w:color w:val="000000"/>
                <w:sz w:val="22"/>
                <w:szCs w:val="22"/>
                <w:lang w:val="en-US"/>
              </w:rPr>
            </w:pPr>
            <w:r>
              <w:rPr>
                <w:color w:val="000000"/>
                <w:sz w:val="22"/>
                <w:szCs w:val="22"/>
                <w:lang w:val="en-US"/>
              </w:rPr>
              <w:t>18</w:t>
            </w:r>
          </w:p>
        </w:tc>
        <w:tc>
          <w:tcPr>
            <w:tcW w:w="2523" w:type="dxa"/>
            <w:shd w:val="clear" w:color="auto" w:fill="FFFFFF"/>
          </w:tcPr>
          <w:p w14:paraId="76E231D9" w14:textId="6D1FAEB4"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70627132" w14:textId="5E9F3E07" w:rsidTr="00A340C9">
        <w:tc>
          <w:tcPr>
            <w:tcW w:w="544" w:type="dxa"/>
            <w:shd w:val="clear" w:color="auto" w:fill="FFFFFF"/>
          </w:tcPr>
          <w:p w14:paraId="5903D18A"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028A8011"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Львівської обласної </w:t>
            </w:r>
            <w:r>
              <w:rPr>
                <w:color w:val="000000"/>
                <w:sz w:val="22"/>
                <w:szCs w:val="22"/>
              </w:rPr>
              <w:t xml:space="preserve">військової </w:t>
            </w:r>
            <w:r w:rsidRPr="00E354CE">
              <w:rPr>
                <w:color w:val="000000"/>
                <w:sz w:val="22"/>
                <w:szCs w:val="22"/>
              </w:rPr>
              <w:t xml:space="preserve"> адміністрації,</w:t>
            </w:r>
          </w:p>
          <w:p w14:paraId="165FB2FE"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79000, м. Львів, вул. </w:t>
            </w:r>
            <w:proofErr w:type="spellStart"/>
            <w:r w:rsidRPr="00E354CE">
              <w:rPr>
                <w:color w:val="000000"/>
                <w:sz w:val="22"/>
                <w:szCs w:val="22"/>
                <w:lang w:eastAsia="uk-UA"/>
              </w:rPr>
              <w:t>Конопницької</w:t>
            </w:r>
            <w:proofErr w:type="spellEnd"/>
            <w:r w:rsidRPr="00E354CE">
              <w:rPr>
                <w:color w:val="000000"/>
                <w:sz w:val="22"/>
                <w:szCs w:val="22"/>
                <w:lang w:eastAsia="uk-UA"/>
              </w:rPr>
              <w:t>, 3</w:t>
            </w:r>
          </w:p>
        </w:tc>
        <w:tc>
          <w:tcPr>
            <w:tcW w:w="2211" w:type="dxa"/>
            <w:shd w:val="clear" w:color="auto" w:fill="FFFFFF"/>
          </w:tcPr>
          <w:p w14:paraId="4F0BAEF4" w14:textId="4A175600"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043" w:type="dxa"/>
            <w:shd w:val="clear" w:color="auto" w:fill="FFFFFF"/>
          </w:tcPr>
          <w:p w14:paraId="769194C6" w14:textId="65B67D9B"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523" w:type="dxa"/>
            <w:shd w:val="clear" w:color="auto" w:fill="FFFFFF"/>
          </w:tcPr>
          <w:p w14:paraId="1E1B7779" w14:textId="24FD94D4" w:rsidR="006214B8" w:rsidRPr="0052392E" w:rsidRDefault="0052392E" w:rsidP="00A340C9">
            <w:pPr>
              <w:spacing w:line="256" w:lineRule="auto"/>
              <w:jc w:val="center"/>
              <w:rPr>
                <w:color w:val="000000"/>
                <w:sz w:val="22"/>
                <w:szCs w:val="22"/>
                <w:lang w:val="en-US"/>
              </w:rPr>
            </w:pPr>
            <w:r>
              <w:rPr>
                <w:color w:val="000000"/>
                <w:sz w:val="22"/>
                <w:szCs w:val="22"/>
                <w:lang w:val="en-US"/>
              </w:rPr>
              <w:t>5</w:t>
            </w:r>
          </w:p>
        </w:tc>
      </w:tr>
      <w:tr w:rsidR="006214B8" w:rsidRPr="00E354CE" w14:paraId="26897390" w14:textId="1EC32A23" w:rsidTr="00A340C9">
        <w:tc>
          <w:tcPr>
            <w:tcW w:w="544" w:type="dxa"/>
            <w:shd w:val="clear" w:color="auto" w:fill="FFFFFF"/>
          </w:tcPr>
          <w:p w14:paraId="0B9D817B"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347CF7F8" w14:textId="77777777" w:rsidR="006214B8" w:rsidRPr="00E354CE" w:rsidRDefault="006214B8" w:rsidP="006214B8">
            <w:pPr>
              <w:spacing w:line="256" w:lineRule="auto"/>
              <w:rPr>
                <w:color w:val="000000"/>
                <w:sz w:val="22"/>
                <w:szCs w:val="22"/>
              </w:rPr>
            </w:pPr>
            <w:r w:rsidRPr="00E354CE">
              <w:rPr>
                <w:color w:val="000000"/>
                <w:sz w:val="22"/>
                <w:szCs w:val="22"/>
              </w:rPr>
              <w:t xml:space="preserve">Управління охорони здоров’я Миколаївської обласної </w:t>
            </w:r>
            <w:r>
              <w:rPr>
                <w:color w:val="000000"/>
                <w:sz w:val="22"/>
                <w:szCs w:val="22"/>
              </w:rPr>
              <w:t xml:space="preserve">військової </w:t>
            </w:r>
            <w:r w:rsidRPr="00E354CE">
              <w:rPr>
                <w:color w:val="000000"/>
                <w:sz w:val="22"/>
                <w:szCs w:val="22"/>
              </w:rPr>
              <w:t xml:space="preserve"> адміністрації,</w:t>
            </w:r>
          </w:p>
          <w:p w14:paraId="3941A5FB"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54000, м. Миколаїв, вул. Спаська, 18 </w:t>
            </w:r>
          </w:p>
        </w:tc>
        <w:tc>
          <w:tcPr>
            <w:tcW w:w="2211" w:type="dxa"/>
            <w:shd w:val="clear" w:color="auto" w:fill="FFFFFF"/>
          </w:tcPr>
          <w:p w14:paraId="570836F8" w14:textId="42859329"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4B8692B9" w14:textId="46EB9D53"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403437A3" w14:textId="57FF4F9E" w:rsidR="006214B8" w:rsidRPr="0052392E" w:rsidRDefault="0052392E" w:rsidP="00A340C9">
            <w:pPr>
              <w:spacing w:line="256" w:lineRule="auto"/>
              <w:jc w:val="center"/>
              <w:rPr>
                <w:color w:val="000000"/>
                <w:sz w:val="22"/>
                <w:szCs w:val="22"/>
                <w:lang w:val="en-US"/>
              </w:rPr>
            </w:pPr>
            <w:r>
              <w:rPr>
                <w:color w:val="000000"/>
                <w:sz w:val="22"/>
                <w:szCs w:val="22"/>
                <w:lang w:val="en-US"/>
              </w:rPr>
              <w:t>5</w:t>
            </w:r>
          </w:p>
        </w:tc>
      </w:tr>
      <w:tr w:rsidR="006214B8" w:rsidRPr="00E354CE" w14:paraId="6FDE4B6C" w14:textId="2E474786" w:rsidTr="00A340C9">
        <w:tc>
          <w:tcPr>
            <w:tcW w:w="544" w:type="dxa"/>
            <w:shd w:val="clear" w:color="auto" w:fill="FFFFFF"/>
          </w:tcPr>
          <w:p w14:paraId="02232BF0"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1A595AC0"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Одеської обласної </w:t>
            </w:r>
            <w:r>
              <w:rPr>
                <w:color w:val="000000"/>
                <w:sz w:val="22"/>
                <w:szCs w:val="22"/>
              </w:rPr>
              <w:t xml:space="preserve">військової </w:t>
            </w:r>
            <w:r w:rsidRPr="00E354CE">
              <w:rPr>
                <w:color w:val="000000"/>
                <w:sz w:val="22"/>
                <w:szCs w:val="22"/>
              </w:rPr>
              <w:t xml:space="preserve"> адміністрації,</w:t>
            </w:r>
          </w:p>
          <w:p w14:paraId="70FB32F1"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65107, м. Одеса, </w:t>
            </w:r>
            <w:r w:rsidRPr="00123E13">
              <w:rPr>
                <w:color w:val="000000"/>
                <w:sz w:val="22"/>
                <w:szCs w:val="22"/>
                <w:lang w:eastAsia="uk-UA"/>
              </w:rPr>
              <w:t>вул. Нежданова, 32</w:t>
            </w:r>
          </w:p>
        </w:tc>
        <w:tc>
          <w:tcPr>
            <w:tcW w:w="2211" w:type="dxa"/>
            <w:shd w:val="clear" w:color="auto" w:fill="FFFFFF"/>
          </w:tcPr>
          <w:p w14:paraId="1BA4B6E4" w14:textId="6CB39F39" w:rsidR="006214B8" w:rsidRPr="0052392E" w:rsidRDefault="0052392E" w:rsidP="00A340C9">
            <w:pPr>
              <w:spacing w:line="256" w:lineRule="auto"/>
              <w:jc w:val="center"/>
              <w:rPr>
                <w:color w:val="000000"/>
                <w:sz w:val="22"/>
                <w:szCs w:val="22"/>
                <w:lang w:val="en-US"/>
              </w:rPr>
            </w:pPr>
            <w:r>
              <w:rPr>
                <w:color w:val="000000"/>
                <w:sz w:val="22"/>
                <w:szCs w:val="22"/>
                <w:lang w:val="en-US"/>
              </w:rPr>
              <w:t>40</w:t>
            </w:r>
          </w:p>
        </w:tc>
        <w:tc>
          <w:tcPr>
            <w:tcW w:w="2043" w:type="dxa"/>
            <w:shd w:val="clear" w:color="auto" w:fill="FFFFFF"/>
          </w:tcPr>
          <w:p w14:paraId="15F9258A" w14:textId="36A56689" w:rsidR="006214B8" w:rsidRPr="0052392E" w:rsidRDefault="0052392E" w:rsidP="00A340C9">
            <w:pPr>
              <w:spacing w:line="256" w:lineRule="auto"/>
              <w:jc w:val="center"/>
              <w:rPr>
                <w:color w:val="000000"/>
                <w:sz w:val="22"/>
                <w:szCs w:val="22"/>
                <w:lang w:val="en-US"/>
              </w:rPr>
            </w:pPr>
            <w:r>
              <w:rPr>
                <w:color w:val="000000"/>
                <w:sz w:val="22"/>
                <w:szCs w:val="22"/>
                <w:lang w:val="en-US"/>
              </w:rPr>
              <w:t>40</w:t>
            </w:r>
          </w:p>
        </w:tc>
        <w:tc>
          <w:tcPr>
            <w:tcW w:w="2523" w:type="dxa"/>
            <w:shd w:val="clear" w:color="auto" w:fill="FFFFFF"/>
          </w:tcPr>
          <w:p w14:paraId="7F8FBB50" w14:textId="025B6F3D" w:rsidR="006214B8" w:rsidRPr="0052392E" w:rsidRDefault="0052392E" w:rsidP="00A340C9">
            <w:pPr>
              <w:spacing w:line="256" w:lineRule="auto"/>
              <w:jc w:val="center"/>
              <w:rPr>
                <w:color w:val="000000"/>
                <w:sz w:val="22"/>
                <w:szCs w:val="22"/>
                <w:lang w:val="en-US"/>
              </w:rPr>
            </w:pPr>
            <w:r>
              <w:rPr>
                <w:color w:val="000000"/>
                <w:sz w:val="22"/>
                <w:szCs w:val="22"/>
                <w:lang w:val="en-US"/>
              </w:rPr>
              <w:t>7</w:t>
            </w:r>
          </w:p>
        </w:tc>
      </w:tr>
      <w:tr w:rsidR="006214B8" w:rsidRPr="00E354CE" w14:paraId="075B2D3D" w14:textId="4811F1E2" w:rsidTr="00A340C9">
        <w:tc>
          <w:tcPr>
            <w:tcW w:w="544" w:type="dxa"/>
            <w:shd w:val="clear" w:color="auto" w:fill="FFFFFF"/>
          </w:tcPr>
          <w:p w14:paraId="3E006273"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FCDA521"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w:t>
            </w:r>
            <w:r w:rsidRPr="00852452">
              <w:rPr>
                <w:color w:val="000000"/>
                <w:sz w:val="22"/>
                <w:szCs w:val="22"/>
              </w:rPr>
              <w:t>Полтавської</w:t>
            </w:r>
            <w:r w:rsidRPr="00E354CE">
              <w:rPr>
                <w:color w:val="000000"/>
                <w:sz w:val="22"/>
                <w:szCs w:val="22"/>
              </w:rPr>
              <w:t xml:space="preserve">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7F44A42C"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36000, м. Полтава, вул. Стрітенська, 44</w:t>
            </w:r>
          </w:p>
        </w:tc>
        <w:tc>
          <w:tcPr>
            <w:tcW w:w="2211" w:type="dxa"/>
            <w:shd w:val="clear" w:color="auto" w:fill="FFFFFF"/>
          </w:tcPr>
          <w:p w14:paraId="0A3F7CF1" w14:textId="5B0948E8"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043" w:type="dxa"/>
            <w:shd w:val="clear" w:color="auto" w:fill="FFFFFF"/>
          </w:tcPr>
          <w:p w14:paraId="378DD15A" w14:textId="1AB01880"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523" w:type="dxa"/>
            <w:shd w:val="clear" w:color="auto" w:fill="FFFFFF"/>
          </w:tcPr>
          <w:p w14:paraId="737954D3" w14:textId="70A8A523"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4EA2C941" w14:textId="10B807CF" w:rsidTr="00A340C9">
        <w:tc>
          <w:tcPr>
            <w:tcW w:w="544" w:type="dxa"/>
            <w:shd w:val="clear" w:color="auto" w:fill="FFFFFF"/>
          </w:tcPr>
          <w:p w14:paraId="4FE33D60"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BB658E6" w14:textId="77777777" w:rsidR="006214B8" w:rsidRPr="00E354CE" w:rsidRDefault="006214B8" w:rsidP="006214B8">
            <w:pPr>
              <w:spacing w:line="256" w:lineRule="auto"/>
              <w:rPr>
                <w:color w:val="000000"/>
                <w:sz w:val="22"/>
                <w:szCs w:val="22"/>
                <w:lang w:eastAsia="uk-UA"/>
              </w:rPr>
            </w:pPr>
            <w:r w:rsidRPr="00852452">
              <w:rPr>
                <w:color w:val="000000"/>
                <w:sz w:val="22"/>
                <w:szCs w:val="22"/>
              </w:rPr>
              <w:t xml:space="preserve">Департамент цивільного захисту та охорони здоров'я населення Рівненської обласної </w:t>
            </w:r>
            <w:r>
              <w:rPr>
                <w:color w:val="000000"/>
                <w:sz w:val="22"/>
                <w:szCs w:val="22"/>
              </w:rPr>
              <w:t>військової</w:t>
            </w:r>
            <w:r w:rsidRPr="00852452">
              <w:rPr>
                <w:color w:val="000000"/>
                <w:sz w:val="22"/>
                <w:szCs w:val="22"/>
              </w:rPr>
              <w:t xml:space="preserve"> адміністрації</w:t>
            </w:r>
            <w:r w:rsidRPr="00E354CE">
              <w:rPr>
                <w:color w:val="000000"/>
                <w:sz w:val="22"/>
                <w:szCs w:val="22"/>
                <w:lang w:eastAsia="uk-UA"/>
              </w:rPr>
              <w:t>,</w:t>
            </w:r>
          </w:p>
          <w:p w14:paraId="7D7D654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33028, м. Рівне, вул. 16 Липня, 38</w:t>
            </w:r>
          </w:p>
        </w:tc>
        <w:tc>
          <w:tcPr>
            <w:tcW w:w="2211" w:type="dxa"/>
            <w:shd w:val="clear" w:color="auto" w:fill="FFFFFF"/>
          </w:tcPr>
          <w:p w14:paraId="281A73E4" w14:textId="3664A5F3"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1C4AD9E2" w14:textId="66115DAB"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7F104C10" w14:textId="43435AB6"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4F16ED1C" w14:textId="2F430709" w:rsidTr="00A340C9">
        <w:tc>
          <w:tcPr>
            <w:tcW w:w="544" w:type="dxa"/>
            <w:shd w:val="clear" w:color="auto" w:fill="FFFFFF"/>
          </w:tcPr>
          <w:p w14:paraId="560F9DA6"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301FDDBF"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Управління охорони здоров’я Сумської </w:t>
            </w:r>
            <w:r w:rsidRPr="00E354CE">
              <w:rPr>
                <w:color w:val="000000"/>
                <w:sz w:val="22"/>
                <w:szCs w:val="22"/>
              </w:rPr>
              <w:lastRenderedPageBreak/>
              <w:t xml:space="preserve">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518AA634"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40009, м. Суми, вул. Першотравнева, 29 </w:t>
            </w:r>
          </w:p>
        </w:tc>
        <w:tc>
          <w:tcPr>
            <w:tcW w:w="2211" w:type="dxa"/>
            <w:shd w:val="clear" w:color="auto" w:fill="FFFFFF"/>
          </w:tcPr>
          <w:p w14:paraId="43B550DE" w14:textId="1ECEDD5D" w:rsidR="006214B8" w:rsidRPr="0052392E" w:rsidRDefault="0052392E" w:rsidP="00A340C9">
            <w:pPr>
              <w:spacing w:line="256" w:lineRule="auto"/>
              <w:jc w:val="center"/>
              <w:rPr>
                <w:color w:val="000000"/>
                <w:sz w:val="22"/>
                <w:szCs w:val="22"/>
                <w:lang w:val="en-US"/>
              </w:rPr>
            </w:pPr>
            <w:r>
              <w:rPr>
                <w:color w:val="000000"/>
                <w:sz w:val="22"/>
                <w:szCs w:val="22"/>
                <w:lang w:val="en-US"/>
              </w:rPr>
              <w:lastRenderedPageBreak/>
              <w:t>15</w:t>
            </w:r>
          </w:p>
        </w:tc>
        <w:tc>
          <w:tcPr>
            <w:tcW w:w="2043" w:type="dxa"/>
            <w:shd w:val="clear" w:color="auto" w:fill="FFFFFF"/>
          </w:tcPr>
          <w:p w14:paraId="4952B679" w14:textId="3919A382"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3971BC9C" w14:textId="27A27417" w:rsidR="006214B8" w:rsidRPr="0052392E" w:rsidRDefault="0052392E" w:rsidP="00A340C9">
            <w:pPr>
              <w:spacing w:line="256" w:lineRule="auto"/>
              <w:jc w:val="center"/>
              <w:rPr>
                <w:color w:val="000000"/>
                <w:sz w:val="22"/>
                <w:szCs w:val="22"/>
                <w:lang w:val="en-US"/>
              </w:rPr>
            </w:pPr>
            <w:r>
              <w:rPr>
                <w:color w:val="000000"/>
                <w:sz w:val="22"/>
                <w:szCs w:val="22"/>
                <w:lang w:val="en-US"/>
              </w:rPr>
              <w:t>5</w:t>
            </w:r>
          </w:p>
        </w:tc>
      </w:tr>
      <w:tr w:rsidR="006214B8" w:rsidRPr="00E354CE" w14:paraId="397A9DB1" w14:textId="5B5D8C6E" w:rsidTr="00A340C9">
        <w:tc>
          <w:tcPr>
            <w:tcW w:w="544" w:type="dxa"/>
            <w:shd w:val="clear" w:color="auto" w:fill="FFFFFF"/>
          </w:tcPr>
          <w:p w14:paraId="3D932B4E"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1F12AE6"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Тернопільської обласної </w:t>
            </w:r>
            <w:r>
              <w:rPr>
                <w:color w:val="000000"/>
                <w:sz w:val="22"/>
                <w:szCs w:val="22"/>
              </w:rPr>
              <w:t xml:space="preserve">військової </w:t>
            </w:r>
            <w:r w:rsidRPr="00E354CE">
              <w:rPr>
                <w:color w:val="000000"/>
                <w:sz w:val="22"/>
                <w:szCs w:val="22"/>
              </w:rPr>
              <w:t>адміністрації</w:t>
            </w:r>
            <w:r w:rsidRPr="00E354CE">
              <w:rPr>
                <w:color w:val="000000"/>
                <w:sz w:val="22"/>
                <w:szCs w:val="22"/>
                <w:lang w:eastAsia="uk-UA"/>
              </w:rPr>
              <w:t>,</w:t>
            </w:r>
          </w:p>
          <w:p w14:paraId="2C07920C"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46021, м. Тернопіль, вул. Грушевського, 8 </w:t>
            </w:r>
          </w:p>
        </w:tc>
        <w:tc>
          <w:tcPr>
            <w:tcW w:w="2211" w:type="dxa"/>
            <w:shd w:val="clear" w:color="auto" w:fill="FFFFFF"/>
          </w:tcPr>
          <w:p w14:paraId="069E1BA8" w14:textId="753F826B"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7CEBE289" w14:textId="34923899"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2EE1370C" w14:textId="68921202"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6D12E131" w14:textId="11098E18" w:rsidTr="00A340C9">
        <w:tc>
          <w:tcPr>
            <w:tcW w:w="544" w:type="dxa"/>
            <w:shd w:val="clear" w:color="auto" w:fill="FFFFFF"/>
          </w:tcPr>
          <w:p w14:paraId="30006625"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1A5B60ED"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Харківської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3EA2228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61022, м. Харків, майдан Свободи, 5</w:t>
            </w:r>
          </w:p>
        </w:tc>
        <w:tc>
          <w:tcPr>
            <w:tcW w:w="2211" w:type="dxa"/>
            <w:shd w:val="clear" w:color="auto" w:fill="FFFFFF"/>
          </w:tcPr>
          <w:p w14:paraId="2A7F4585" w14:textId="62516393" w:rsidR="006214B8" w:rsidRPr="009D6F38" w:rsidRDefault="009D6F38" w:rsidP="00A340C9">
            <w:pPr>
              <w:spacing w:line="256" w:lineRule="auto"/>
              <w:jc w:val="center"/>
              <w:rPr>
                <w:color w:val="000000"/>
                <w:sz w:val="22"/>
                <w:szCs w:val="22"/>
                <w:lang w:val="en-US"/>
              </w:rPr>
            </w:pPr>
            <w:r>
              <w:rPr>
                <w:color w:val="000000"/>
                <w:sz w:val="22"/>
                <w:szCs w:val="22"/>
                <w:lang w:val="en-US"/>
              </w:rPr>
              <w:t>25</w:t>
            </w:r>
          </w:p>
        </w:tc>
        <w:tc>
          <w:tcPr>
            <w:tcW w:w="2043" w:type="dxa"/>
            <w:shd w:val="clear" w:color="auto" w:fill="FFFFFF"/>
          </w:tcPr>
          <w:p w14:paraId="46A9FF89" w14:textId="4ACC212F" w:rsidR="006214B8" w:rsidRPr="009D6F38" w:rsidRDefault="009D6F38" w:rsidP="00A340C9">
            <w:pPr>
              <w:spacing w:line="256" w:lineRule="auto"/>
              <w:jc w:val="center"/>
              <w:rPr>
                <w:color w:val="000000"/>
                <w:sz w:val="22"/>
                <w:szCs w:val="22"/>
                <w:lang w:val="en-US"/>
              </w:rPr>
            </w:pPr>
            <w:r>
              <w:rPr>
                <w:color w:val="000000"/>
                <w:sz w:val="22"/>
                <w:szCs w:val="22"/>
                <w:lang w:val="en-US"/>
              </w:rPr>
              <w:t>25</w:t>
            </w:r>
          </w:p>
        </w:tc>
        <w:tc>
          <w:tcPr>
            <w:tcW w:w="2523" w:type="dxa"/>
            <w:shd w:val="clear" w:color="auto" w:fill="FFFFFF"/>
          </w:tcPr>
          <w:p w14:paraId="369CF42E" w14:textId="1421E97C" w:rsidR="006214B8" w:rsidRPr="009D6F38" w:rsidRDefault="009D6F38" w:rsidP="00A340C9">
            <w:pPr>
              <w:spacing w:line="256" w:lineRule="auto"/>
              <w:jc w:val="center"/>
              <w:rPr>
                <w:color w:val="000000"/>
                <w:sz w:val="22"/>
                <w:szCs w:val="22"/>
                <w:lang w:val="en-US"/>
              </w:rPr>
            </w:pPr>
            <w:r>
              <w:rPr>
                <w:color w:val="000000"/>
                <w:sz w:val="22"/>
                <w:szCs w:val="22"/>
                <w:lang w:val="en-US"/>
              </w:rPr>
              <w:t>7</w:t>
            </w:r>
          </w:p>
        </w:tc>
      </w:tr>
      <w:tr w:rsidR="006214B8" w:rsidRPr="00E354CE" w14:paraId="743E4E53" w14:textId="3E504ACC" w:rsidTr="00A340C9">
        <w:tc>
          <w:tcPr>
            <w:tcW w:w="544" w:type="dxa"/>
            <w:shd w:val="clear" w:color="auto" w:fill="FFFFFF"/>
          </w:tcPr>
          <w:p w14:paraId="0855FA55"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65714726"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Хмельницької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45C36674"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29000, м. Хмельницький, вул. Шевченка, 46</w:t>
            </w:r>
          </w:p>
        </w:tc>
        <w:tc>
          <w:tcPr>
            <w:tcW w:w="2211" w:type="dxa"/>
            <w:shd w:val="clear" w:color="auto" w:fill="FFFFFF"/>
          </w:tcPr>
          <w:p w14:paraId="1D3CE23F" w14:textId="4996768F" w:rsidR="006214B8" w:rsidRPr="009D6F38" w:rsidRDefault="009D6F38" w:rsidP="00A340C9">
            <w:pPr>
              <w:spacing w:line="256" w:lineRule="auto"/>
              <w:jc w:val="center"/>
              <w:rPr>
                <w:color w:val="000000"/>
                <w:sz w:val="22"/>
                <w:szCs w:val="22"/>
                <w:lang w:val="en-US"/>
              </w:rPr>
            </w:pPr>
            <w:r>
              <w:rPr>
                <w:color w:val="000000"/>
                <w:sz w:val="22"/>
                <w:szCs w:val="22"/>
                <w:lang w:val="en-US"/>
              </w:rPr>
              <w:t>19</w:t>
            </w:r>
          </w:p>
        </w:tc>
        <w:tc>
          <w:tcPr>
            <w:tcW w:w="2043" w:type="dxa"/>
            <w:shd w:val="clear" w:color="auto" w:fill="FFFFFF"/>
          </w:tcPr>
          <w:p w14:paraId="288C130D" w14:textId="719D9CBE" w:rsidR="006214B8" w:rsidRPr="009D6F38" w:rsidRDefault="009D6F38" w:rsidP="00A340C9">
            <w:pPr>
              <w:spacing w:line="256" w:lineRule="auto"/>
              <w:jc w:val="center"/>
              <w:rPr>
                <w:color w:val="000000"/>
                <w:sz w:val="22"/>
                <w:szCs w:val="22"/>
                <w:lang w:val="en-US"/>
              </w:rPr>
            </w:pPr>
            <w:r>
              <w:rPr>
                <w:color w:val="000000"/>
                <w:sz w:val="22"/>
                <w:szCs w:val="22"/>
                <w:lang w:val="en-US"/>
              </w:rPr>
              <w:t>19</w:t>
            </w:r>
          </w:p>
        </w:tc>
        <w:tc>
          <w:tcPr>
            <w:tcW w:w="2523" w:type="dxa"/>
            <w:shd w:val="clear" w:color="auto" w:fill="FFFFFF"/>
          </w:tcPr>
          <w:p w14:paraId="295255E4" w14:textId="46932BF8" w:rsidR="006214B8" w:rsidRPr="009D6F38" w:rsidRDefault="009D6F38" w:rsidP="00A340C9">
            <w:pPr>
              <w:spacing w:line="256" w:lineRule="auto"/>
              <w:jc w:val="center"/>
              <w:rPr>
                <w:color w:val="000000"/>
                <w:sz w:val="22"/>
                <w:szCs w:val="22"/>
                <w:lang w:val="en-US"/>
              </w:rPr>
            </w:pPr>
            <w:r>
              <w:rPr>
                <w:color w:val="000000"/>
                <w:sz w:val="22"/>
                <w:szCs w:val="22"/>
                <w:lang w:val="en-US"/>
              </w:rPr>
              <w:t>4</w:t>
            </w:r>
          </w:p>
        </w:tc>
      </w:tr>
      <w:tr w:rsidR="006214B8" w:rsidRPr="00E354CE" w14:paraId="5C437D04" w14:textId="56B5E73D" w:rsidTr="00A340C9">
        <w:tc>
          <w:tcPr>
            <w:tcW w:w="544" w:type="dxa"/>
            <w:shd w:val="clear" w:color="auto" w:fill="FFFFFF"/>
          </w:tcPr>
          <w:p w14:paraId="154FAC5C"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C93EF9C" w14:textId="77777777" w:rsidR="006214B8" w:rsidRPr="00E354CE" w:rsidRDefault="006214B8" w:rsidP="006214B8">
            <w:pPr>
              <w:spacing w:line="256" w:lineRule="auto"/>
              <w:rPr>
                <w:color w:val="000000"/>
                <w:sz w:val="22"/>
                <w:szCs w:val="22"/>
              </w:rPr>
            </w:pPr>
            <w:r w:rsidRPr="00E354CE">
              <w:rPr>
                <w:color w:val="000000"/>
                <w:sz w:val="22"/>
                <w:szCs w:val="22"/>
              </w:rPr>
              <w:t xml:space="preserve">Управління охорони здоров’я Черкаської обласної </w:t>
            </w:r>
            <w:r>
              <w:rPr>
                <w:color w:val="000000"/>
                <w:sz w:val="22"/>
                <w:szCs w:val="22"/>
              </w:rPr>
              <w:t xml:space="preserve">військової </w:t>
            </w:r>
            <w:r w:rsidRPr="00E354CE">
              <w:rPr>
                <w:color w:val="000000"/>
                <w:sz w:val="22"/>
                <w:szCs w:val="22"/>
              </w:rPr>
              <w:t xml:space="preserve"> адміністрації,</w:t>
            </w:r>
          </w:p>
          <w:p w14:paraId="425BF14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18000, м. Черкаси, </w:t>
            </w:r>
            <w:r w:rsidRPr="00FE0076">
              <w:rPr>
                <w:color w:val="000000"/>
                <w:sz w:val="22"/>
                <w:szCs w:val="22"/>
                <w:lang w:eastAsia="uk-UA"/>
              </w:rPr>
              <w:t xml:space="preserve">вул. </w:t>
            </w:r>
            <w:proofErr w:type="spellStart"/>
            <w:r w:rsidRPr="00FE0076">
              <w:rPr>
                <w:color w:val="000000"/>
                <w:sz w:val="22"/>
                <w:szCs w:val="22"/>
                <w:lang w:eastAsia="uk-UA"/>
              </w:rPr>
              <w:t>Надпільна</w:t>
            </w:r>
            <w:proofErr w:type="spellEnd"/>
            <w:r w:rsidRPr="00FE0076">
              <w:rPr>
                <w:color w:val="000000"/>
                <w:sz w:val="22"/>
                <w:szCs w:val="22"/>
                <w:lang w:eastAsia="uk-UA"/>
              </w:rPr>
              <w:t>, 242</w:t>
            </w:r>
          </w:p>
        </w:tc>
        <w:tc>
          <w:tcPr>
            <w:tcW w:w="2211" w:type="dxa"/>
            <w:shd w:val="clear" w:color="auto" w:fill="FFFFFF"/>
          </w:tcPr>
          <w:p w14:paraId="4524996B" w14:textId="0EE2B372" w:rsidR="006214B8" w:rsidRPr="009D6F38" w:rsidRDefault="009D6F38" w:rsidP="00A340C9">
            <w:pPr>
              <w:spacing w:line="256" w:lineRule="auto"/>
              <w:jc w:val="center"/>
              <w:rPr>
                <w:color w:val="000000"/>
                <w:sz w:val="22"/>
                <w:szCs w:val="22"/>
                <w:lang w:val="en-US"/>
              </w:rPr>
            </w:pPr>
            <w:r>
              <w:rPr>
                <w:color w:val="000000"/>
                <w:sz w:val="22"/>
                <w:szCs w:val="22"/>
                <w:lang w:val="en-US"/>
              </w:rPr>
              <w:t>16</w:t>
            </w:r>
          </w:p>
        </w:tc>
        <w:tc>
          <w:tcPr>
            <w:tcW w:w="2043" w:type="dxa"/>
            <w:shd w:val="clear" w:color="auto" w:fill="FFFFFF"/>
          </w:tcPr>
          <w:p w14:paraId="0BBBC74C" w14:textId="7E881075" w:rsidR="006214B8" w:rsidRPr="009D6F38" w:rsidRDefault="009D6F38" w:rsidP="00A340C9">
            <w:pPr>
              <w:spacing w:line="256" w:lineRule="auto"/>
              <w:jc w:val="center"/>
              <w:rPr>
                <w:color w:val="000000"/>
                <w:sz w:val="22"/>
                <w:szCs w:val="22"/>
                <w:lang w:val="en-US"/>
              </w:rPr>
            </w:pPr>
            <w:r>
              <w:rPr>
                <w:color w:val="000000"/>
                <w:sz w:val="22"/>
                <w:szCs w:val="22"/>
                <w:lang w:val="en-US"/>
              </w:rPr>
              <w:t>16</w:t>
            </w:r>
          </w:p>
        </w:tc>
        <w:tc>
          <w:tcPr>
            <w:tcW w:w="2523" w:type="dxa"/>
            <w:shd w:val="clear" w:color="auto" w:fill="FFFFFF"/>
          </w:tcPr>
          <w:p w14:paraId="1B750014" w14:textId="44EC60A6" w:rsidR="006214B8" w:rsidRPr="009D6F38" w:rsidRDefault="009D6F38" w:rsidP="00A340C9">
            <w:pPr>
              <w:spacing w:line="256" w:lineRule="auto"/>
              <w:jc w:val="center"/>
              <w:rPr>
                <w:color w:val="000000"/>
                <w:sz w:val="22"/>
                <w:szCs w:val="22"/>
                <w:lang w:val="en-US"/>
              </w:rPr>
            </w:pPr>
            <w:r>
              <w:rPr>
                <w:color w:val="000000"/>
                <w:sz w:val="22"/>
                <w:szCs w:val="22"/>
                <w:lang w:val="en-US"/>
              </w:rPr>
              <w:t>4</w:t>
            </w:r>
          </w:p>
        </w:tc>
      </w:tr>
      <w:tr w:rsidR="006214B8" w:rsidRPr="00E354CE" w14:paraId="39F223B4" w14:textId="7290CED6" w:rsidTr="00A340C9">
        <w:tc>
          <w:tcPr>
            <w:tcW w:w="544" w:type="dxa"/>
            <w:shd w:val="clear" w:color="auto" w:fill="FFFFFF"/>
          </w:tcPr>
          <w:p w14:paraId="241FEEF4"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781EBAB6"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Чернівецької обласної </w:t>
            </w:r>
            <w:r>
              <w:rPr>
                <w:color w:val="000000"/>
                <w:sz w:val="22"/>
                <w:szCs w:val="22"/>
              </w:rPr>
              <w:t xml:space="preserve">військової </w:t>
            </w:r>
            <w:r w:rsidRPr="00E354CE">
              <w:rPr>
                <w:color w:val="000000"/>
                <w:sz w:val="22"/>
                <w:szCs w:val="22"/>
              </w:rPr>
              <w:t xml:space="preserve"> адміністрації,</w:t>
            </w:r>
          </w:p>
          <w:p w14:paraId="4DEDE189"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58002, м. Чернівці, вул. М. Грушевського, 1</w:t>
            </w:r>
          </w:p>
        </w:tc>
        <w:tc>
          <w:tcPr>
            <w:tcW w:w="2211" w:type="dxa"/>
            <w:shd w:val="clear" w:color="auto" w:fill="FFFFFF"/>
          </w:tcPr>
          <w:p w14:paraId="326DA39A" w14:textId="52198C44"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5807B27D" w14:textId="27FF0AC9"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385BE433" w14:textId="7E4D8C05" w:rsidR="006214B8" w:rsidRPr="009D6F38" w:rsidRDefault="009D6F38" w:rsidP="00A340C9">
            <w:pPr>
              <w:spacing w:line="256" w:lineRule="auto"/>
              <w:jc w:val="center"/>
              <w:rPr>
                <w:color w:val="000000"/>
                <w:sz w:val="22"/>
                <w:szCs w:val="22"/>
                <w:lang w:val="en-US"/>
              </w:rPr>
            </w:pPr>
            <w:r>
              <w:rPr>
                <w:color w:val="000000"/>
                <w:sz w:val="22"/>
                <w:szCs w:val="22"/>
                <w:lang w:val="en-US"/>
              </w:rPr>
              <w:t>4</w:t>
            </w:r>
          </w:p>
        </w:tc>
      </w:tr>
      <w:tr w:rsidR="006214B8" w:rsidRPr="00E354CE" w14:paraId="5D894526" w14:textId="384E4721" w:rsidTr="00A340C9">
        <w:tc>
          <w:tcPr>
            <w:tcW w:w="544" w:type="dxa"/>
            <w:shd w:val="clear" w:color="auto" w:fill="FFFFFF"/>
          </w:tcPr>
          <w:p w14:paraId="19508F8D"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429FE1EC" w14:textId="77777777" w:rsidR="006214B8" w:rsidRPr="00E354CE" w:rsidRDefault="006214B8" w:rsidP="006214B8">
            <w:pPr>
              <w:spacing w:line="256" w:lineRule="auto"/>
              <w:rPr>
                <w:color w:val="000000"/>
                <w:sz w:val="22"/>
                <w:szCs w:val="22"/>
              </w:rPr>
            </w:pPr>
            <w:r w:rsidRPr="00E354CE">
              <w:rPr>
                <w:color w:val="000000"/>
                <w:sz w:val="22"/>
                <w:szCs w:val="22"/>
              </w:rPr>
              <w:t xml:space="preserve">Управління охорони здоров’я Чернігівської обласної </w:t>
            </w:r>
            <w:r>
              <w:rPr>
                <w:color w:val="000000"/>
                <w:sz w:val="22"/>
                <w:szCs w:val="22"/>
              </w:rPr>
              <w:t xml:space="preserve">військової </w:t>
            </w:r>
            <w:r w:rsidRPr="00E354CE">
              <w:rPr>
                <w:color w:val="000000"/>
                <w:sz w:val="22"/>
                <w:szCs w:val="22"/>
              </w:rPr>
              <w:t xml:space="preserve"> адміністрації,</w:t>
            </w:r>
          </w:p>
          <w:p w14:paraId="0AAB0270"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14005, м. Чернігів, вул. Івана Мазепи, 1б</w:t>
            </w:r>
          </w:p>
        </w:tc>
        <w:tc>
          <w:tcPr>
            <w:tcW w:w="2211" w:type="dxa"/>
            <w:shd w:val="clear" w:color="auto" w:fill="FFFFFF"/>
          </w:tcPr>
          <w:p w14:paraId="728D07CB" w14:textId="57C5A941"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441BDE24" w14:textId="4017BB1C"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2E0B8538" w14:textId="6971EB46" w:rsidR="006214B8" w:rsidRPr="009D6F38" w:rsidRDefault="009D6F38" w:rsidP="00A340C9">
            <w:pPr>
              <w:spacing w:line="256" w:lineRule="auto"/>
              <w:jc w:val="center"/>
              <w:rPr>
                <w:color w:val="000000"/>
                <w:sz w:val="22"/>
                <w:szCs w:val="22"/>
                <w:lang w:val="en-US"/>
              </w:rPr>
            </w:pPr>
            <w:r>
              <w:rPr>
                <w:color w:val="000000"/>
                <w:sz w:val="22"/>
                <w:szCs w:val="22"/>
                <w:lang w:val="en-US"/>
              </w:rPr>
              <w:t>6</w:t>
            </w:r>
          </w:p>
        </w:tc>
      </w:tr>
      <w:tr w:rsidR="009D6F38" w:rsidRPr="00E354CE" w14:paraId="1F39EF29" w14:textId="77777777" w:rsidTr="00A340C9">
        <w:tc>
          <w:tcPr>
            <w:tcW w:w="544" w:type="dxa"/>
            <w:shd w:val="clear" w:color="auto" w:fill="FFFFFF"/>
          </w:tcPr>
          <w:p w14:paraId="69705B1A" w14:textId="77777777" w:rsidR="009D6F38" w:rsidRPr="00E354CE" w:rsidRDefault="009D6F3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1663D7CE" w14:textId="707A2F1C" w:rsidR="009D6F38" w:rsidRPr="00E354CE" w:rsidRDefault="009D6F38" w:rsidP="006214B8">
            <w:pPr>
              <w:spacing w:line="256" w:lineRule="auto"/>
              <w:rPr>
                <w:color w:val="000000"/>
                <w:sz w:val="22"/>
                <w:szCs w:val="22"/>
              </w:rPr>
            </w:pPr>
            <w:r w:rsidRPr="009D6F38">
              <w:rPr>
                <w:color w:val="000000"/>
                <w:sz w:val="22"/>
                <w:szCs w:val="22"/>
              </w:rPr>
              <w:t>Міністерство охорони здоров’я України, вул. 01601</w:t>
            </w:r>
            <w:r w:rsidRPr="009D6F38">
              <w:rPr>
                <w:color w:val="000000"/>
                <w:sz w:val="22"/>
                <w:szCs w:val="22"/>
                <w:lang w:val="ru-RU"/>
              </w:rPr>
              <w:t xml:space="preserve">, </w:t>
            </w:r>
            <w:r w:rsidRPr="009D6F38">
              <w:rPr>
                <w:color w:val="000000"/>
                <w:sz w:val="22"/>
                <w:szCs w:val="22"/>
              </w:rPr>
              <w:t>Київ, Грушевського, 7,</w:t>
            </w:r>
          </w:p>
        </w:tc>
        <w:tc>
          <w:tcPr>
            <w:tcW w:w="2211" w:type="dxa"/>
            <w:shd w:val="clear" w:color="auto" w:fill="FFFFFF"/>
          </w:tcPr>
          <w:p w14:paraId="0F5AA7C5" w14:textId="15C5F7DB" w:rsidR="009D6F38" w:rsidRPr="009D6F38" w:rsidRDefault="009D6F38" w:rsidP="00A340C9">
            <w:pPr>
              <w:spacing w:line="256" w:lineRule="auto"/>
              <w:jc w:val="center"/>
              <w:rPr>
                <w:color w:val="000000"/>
                <w:sz w:val="22"/>
                <w:szCs w:val="22"/>
                <w:lang w:val="en-US"/>
              </w:rPr>
            </w:pPr>
            <w:r>
              <w:rPr>
                <w:color w:val="000000"/>
                <w:sz w:val="22"/>
                <w:szCs w:val="22"/>
                <w:lang w:val="en-US"/>
              </w:rPr>
              <w:t>50</w:t>
            </w:r>
          </w:p>
        </w:tc>
        <w:tc>
          <w:tcPr>
            <w:tcW w:w="2043" w:type="dxa"/>
            <w:shd w:val="clear" w:color="auto" w:fill="FFFFFF"/>
          </w:tcPr>
          <w:p w14:paraId="23E2F14E" w14:textId="48B7418F" w:rsidR="009D6F38" w:rsidRPr="009D6F38" w:rsidRDefault="009D6F38" w:rsidP="00A340C9">
            <w:pPr>
              <w:spacing w:line="256" w:lineRule="auto"/>
              <w:jc w:val="center"/>
              <w:rPr>
                <w:color w:val="000000"/>
                <w:sz w:val="22"/>
                <w:szCs w:val="22"/>
                <w:lang w:val="en-US"/>
              </w:rPr>
            </w:pPr>
            <w:r>
              <w:rPr>
                <w:color w:val="000000"/>
                <w:sz w:val="22"/>
                <w:szCs w:val="22"/>
                <w:lang w:val="en-US"/>
              </w:rPr>
              <w:t>50</w:t>
            </w:r>
          </w:p>
        </w:tc>
        <w:tc>
          <w:tcPr>
            <w:tcW w:w="2523" w:type="dxa"/>
            <w:shd w:val="clear" w:color="auto" w:fill="FFFFFF"/>
          </w:tcPr>
          <w:p w14:paraId="545014C7" w14:textId="6CCEC4A9" w:rsidR="009D6F38" w:rsidRPr="009D6F38" w:rsidRDefault="009D6F38" w:rsidP="00A340C9">
            <w:pPr>
              <w:spacing w:line="256" w:lineRule="auto"/>
              <w:jc w:val="center"/>
              <w:rPr>
                <w:color w:val="000000"/>
                <w:sz w:val="22"/>
                <w:szCs w:val="22"/>
                <w:lang w:val="en-US"/>
              </w:rPr>
            </w:pPr>
            <w:r>
              <w:rPr>
                <w:color w:val="000000"/>
                <w:sz w:val="22"/>
                <w:szCs w:val="22"/>
                <w:lang w:val="en-US"/>
              </w:rPr>
              <w:t>13</w:t>
            </w:r>
          </w:p>
        </w:tc>
      </w:tr>
      <w:tr w:rsidR="008C2BF4" w:rsidRPr="00E354CE" w14:paraId="3C9B932B" w14:textId="77777777" w:rsidTr="00A340C9">
        <w:tc>
          <w:tcPr>
            <w:tcW w:w="544" w:type="dxa"/>
            <w:shd w:val="clear" w:color="auto" w:fill="FFFFFF"/>
          </w:tcPr>
          <w:p w14:paraId="28BBFF15" w14:textId="77777777" w:rsidR="008C2BF4" w:rsidRPr="00E354CE" w:rsidRDefault="008C2BF4" w:rsidP="008C2BF4">
            <w:pPr>
              <w:tabs>
                <w:tab w:val="left" w:pos="231"/>
              </w:tabs>
              <w:suppressAutoHyphens w:val="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4F35914F" w14:textId="16CDD336" w:rsidR="008C2BF4" w:rsidRPr="00253411" w:rsidRDefault="008C2BF4" w:rsidP="006214B8">
            <w:pPr>
              <w:spacing w:line="256" w:lineRule="auto"/>
              <w:rPr>
                <w:b/>
                <w:bCs/>
                <w:color w:val="000000"/>
                <w:sz w:val="22"/>
                <w:szCs w:val="22"/>
                <w:lang w:val="ru-RU"/>
              </w:rPr>
            </w:pPr>
            <w:proofErr w:type="spellStart"/>
            <w:r w:rsidRPr="00253411">
              <w:rPr>
                <w:b/>
                <w:bCs/>
                <w:color w:val="000000"/>
                <w:sz w:val="22"/>
                <w:szCs w:val="22"/>
                <w:lang w:val="ru-RU"/>
              </w:rPr>
              <w:t>Всього</w:t>
            </w:r>
            <w:proofErr w:type="spellEnd"/>
            <w:r w:rsidRPr="00253411">
              <w:rPr>
                <w:b/>
                <w:bCs/>
                <w:color w:val="000000"/>
                <w:sz w:val="22"/>
                <w:szCs w:val="22"/>
                <w:lang w:val="ru-RU"/>
              </w:rPr>
              <w:t>:</w:t>
            </w:r>
          </w:p>
        </w:tc>
        <w:tc>
          <w:tcPr>
            <w:tcW w:w="2211" w:type="dxa"/>
            <w:shd w:val="clear" w:color="auto" w:fill="FFFFFF"/>
          </w:tcPr>
          <w:p w14:paraId="551464E1" w14:textId="0F627CB2" w:rsidR="008C2BF4" w:rsidRPr="00253411" w:rsidRDefault="008C2BF4" w:rsidP="00A340C9">
            <w:pPr>
              <w:spacing w:line="256" w:lineRule="auto"/>
              <w:jc w:val="center"/>
              <w:rPr>
                <w:b/>
                <w:bCs/>
                <w:color w:val="000000"/>
                <w:sz w:val="22"/>
                <w:szCs w:val="22"/>
                <w:lang w:val="ru-RU"/>
              </w:rPr>
            </w:pPr>
            <w:r w:rsidRPr="00253411">
              <w:rPr>
                <w:b/>
                <w:bCs/>
                <w:color w:val="000000"/>
                <w:sz w:val="22"/>
                <w:szCs w:val="22"/>
                <w:lang w:val="ru-RU"/>
              </w:rPr>
              <w:t>485</w:t>
            </w:r>
          </w:p>
        </w:tc>
        <w:tc>
          <w:tcPr>
            <w:tcW w:w="2043" w:type="dxa"/>
            <w:shd w:val="clear" w:color="auto" w:fill="FFFFFF"/>
          </w:tcPr>
          <w:p w14:paraId="0A6EFC22" w14:textId="1A04B1D2" w:rsidR="008C2BF4" w:rsidRPr="00253411" w:rsidRDefault="008C2BF4" w:rsidP="00A340C9">
            <w:pPr>
              <w:spacing w:line="256" w:lineRule="auto"/>
              <w:jc w:val="center"/>
              <w:rPr>
                <w:b/>
                <w:bCs/>
                <w:color w:val="000000"/>
                <w:sz w:val="22"/>
                <w:szCs w:val="22"/>
                <w:lang w:val="ru-RU"/>
              </w:rPr>
            </w:pPr>
            <w:r w:rsidRPr="00253411">
              <w:rPr>
                <w:b/>
                <w:bCs/>
                <w:color w:val="000000"/>
                <w:sz w:val="22"/>
                <w:szCs w:val="22"/>
                <w:lang w:val="ru-RU"/>
              </w:rPr>
              <w:t>485</w:t>
            </w:r>
          </w:p>
        </w:tc>
        <w:tc>
          <w:tcPr>
            <w:tcW w:w="2523" w:type="dxa"/>
            <w:shd w:val="clear" w:color="auto" w:fill="FFFFFF"/>
          </w:tcPr>
          <w:p w14:paraId="5ECB6982" w14:textId="7F257916" w:rsidR="008C2BF4" w:rsidRPr="00253411" w:rsidRDefault="008C2BF4" w:rsidP="00A340C9">
            <w:pPr>
              <w:spacing w:line="256" w:lineRule="auto"/>
              <w:jc w:val="center"/>
              <w:rPr>
                <w:b/>
                <w:bCs/>
                <w:color w:val="000000"/>
                <w:sz w:val="22"/>
                <w:szCs w:val="22"/>
                <w:lang w:val="ru-RU"/>
              </w:rPr>
            </w:pPr>
            <w:r w:rsidRPr="00253411">
              <w:rPr>
                <w:b/>
                <w:bCs/>
                <w:color w:val="000000"/>
                <w:sz w:val="22"/>
                <w:szCs w:val="22"/>
                <w:lang w:val="ru-RU"/>
              </w:rPr>
              <w:t>120</w:t>
            </w:r>
          </w:p>
        </w:tc>
      </w:tr>
    </w:tbl>
    <w:p w14:paraId="5F84D9A0" w14:textId="5FD609CB" w:rsidR="00450BA6" w:rsidRDefault="00450BA6" w:rsidP="006F4766">
      <w:pPr>
        <w:pStyle w:val="a7"/>
        <w:ind w:left="5670"/>
        <w:rPr>
          <w:b/>
        </w:rPr>
      </w:pPr>
      <w:r>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2804C918"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41D38">
        <w:rPr>
          <w:bCs/>
          <w:color w:val="000000"/>
          <w:szCs w:val="20"/>
          <w:lang w:val="en-US" w:eastAsia="en-US"/>
        </w:rPr>
        <w:t>AF</w:t>
      </w:r>
      <w:r w:rsidR="00B41D38" w:rsidRPr="00162C52">
        <w:rPr>
          <w:bCs/>
          <w:color w:val="000000"/>
          <w:szCs w:val="20"/>
          <w:lang w:val="ru-RU" w:eastAsia="en-US"/>
        </w:rPr>
        <w:t>/</w:t>
      </w:r>
      <w:r w:rsidR="00B41D38">
        <w:rPr>
          <w:bCs/>
          <w:color w:val="000000"/>
          <w:szCs w:val="20"/>
          <w:lang w:val="en-US" w:eastAsia="en-US"/>
        </w:rPr>
        <w:t>RFQ</w:t>
      </w:r>
      <w:r w:rsidR="00B41D38" w:rsidRPr="00162C52">
        <w:rPr>
          <w:bCs/>
          <w:color w:val="000000"/>
          <w:szCs w:val="20"/>
          <w:lang w:val="ru-RU" w:eastAsia="en-US"/>
        </w:rPr>
        <w:t>-1.1.8</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496199F7" w:rsidR="006F4766" w:rsidRPr="005047B7" w:rsidRDefault="006F4766" w:rsidP="006F4766">
      <w:pPr>
        <w:tabs>
          <w:tab w:val="left" w:pos="2835"/>
        </w:tabs>
      </w:pPr>
      <w:r w:rsidRPr="005047B7">
        <w:t xml:space="preserve">Назва пакету: </w:t>
      </w:r>
      <w:r w:rsidRPr="005047B7">
        <w:tab/>
        <w:t>«</w:t>
      </w:r>
      <w:r w:rsidR="00B41D38">
        <w:t>Закупівля к</w:t>
      </w:r>
      <w:r w:rsidRPr="005047B7">
        <w:t>омп'ютерн</w:t>
      </w:r>
      <w:r w:rsidR="00B41D38">
        <w:t xml:space="preserve">ого </w:t>
      </w:r>
      <w:r w:rsidRPr="005047B7">
        <w:t>обладнання»</w:t>
      </w:r>
    </w:p>
    <w:p w14:paraId="289CCAA7" w14:textId="477730F0" w:rsidR="006F4766" w:rsidRPr="005047B7" w:rsidRDefault="006F4766" w:rsidP="006F4766">
      <w:pPr>
        <w:tabs>
          <w:tab w:val="left" w:pos="2835"/>
        </w:tabs>
      </w:pPr>
      <w:r w:rsidRPr="005047B7">
        <w:t xml:space="preserve">Номер пакету: </w:t>
      </w:r>
      <w:r w:rsidRPr="005047B7">
        <w:tab/>
      </w:r>
      <w:r w:rsidR="00B41D38">
        <w:rPr>
          <w:bCs/>
          <w:color w:val="000000"/>
          <w:szCs w:val="20"/>
          <w:lang w:val="en-US" w:eastAsia="en-US"/>
        </w:rPr>
        <w:t>AF</w:t>
      </w:r>
      <w:r w:rsidR="00B41D38" w:rsidRPr="00162C52">
        <w:rPr>
          <w:bCs/>
          <w:color w:val="000000"/>
          <w:szCs w:val="20"/>
          <w:lang w:val="ru-RU" w:eastAsia="en-US"/>
        </w:rPr>
        <w:t>/</w:t>
      </w:r>
      <w:r w:rsidR="00B41D38">
        <w:rPr>
          <w:bCs/>
          <w:color w:val="000000"/>
          <w:szCs w:val="20"/>
          <w:lang w:val="en-US" w:eastAsia="en-US"/>
        </w:rPr>
        <w:t>RFQ</w:t>
      </w:r>
      <w:r w:rsidR="00B41D38" w:rsidRPr="00162C52">
        <w:rPr>
          <w:bCs/>
          <w:color w:val="000000"/>
          <w:szCs w:val="20"/>
          <w:lang w:val="ru-RU" w:eastAsia="en-US"/>
        </w:rPr>
        <w:t>-1.1.8</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5B8CE024" w14:textId="410541DA" w:rsidR="006F4766" w:rsidRPr="005047B7"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 xml:space="preserve">Усі Товари повинні бути поставлені в заводській упаковці, разом з усіма кабелями живлення та необхідними з’єднувальними кабелями для роботи в </w:t>
      </w:r>
      <w:r w:rsidR="00217887" w:rsidRPr="005047B7">
        <w:rPr>
          <w:color w:val="000000"/>
        </w:rPr>
        <w:t>об’єднанні</w:t>
      </w:r>
      <w:r w:rsidRPr="005047B7">
        <w:rPr>
          <w:color w:val="000000"/>
        </w:rPr>
        <w:t xml:space="preserve"> одних товарів з іншими (Ноутбук або Персональний комп’ютер до Джерела безперебійного живлення, LED Монітору, Багатофункціонального пристрою або Принтеру) під’єднання одних компонентів до інших та інструкціями по обслуговуванню та драйверами.</w:t>
      </w:r>
    </w:p>
    <w:p w14:paraId="35F7793B" w14:textId="697282F2" w:rsidR="00B41D38" w:rsidRPr="00B41D38" w:rsidRDefault="00B41D38" w:rsidP="00B41D38">
      <w:pPr>
        <w:pStyle w:val="afe"/>
        <w:numPr>
          <w:ilvl w:val="0"/>
          <w:numId w:val="22"/>
        </w:numPr>
        <w:jc w:val="both"/>
        <w:rPr>
          <w:lang w:val="uk-UA"/>
        </w:rPr>
      </w:pPr>
      <w:r w:rsidRPr="00B41D38">
        <w:rPr>
          <w:color w:val="000000"/>
          <w:lang w:val="uk-UA"/>
        </w:rPr>
        <w:t xml:space="preserve">Гарантійне обслуговування повинно проводитися зазначеними Учасником сервісними центрами авторизованими виробником чи офіційним представником виробника (дистриб’ютором). Обов’язковою умовою є наявність в Учасника не менше одного сервісного центру в місті Києві, авторизованого виробником чи офіційним представником виробника (дистриб’ютором) запропонованої техніки або </w:t>
      </w:r>
      <w:r w:rsidRPr="00B41D38">
        <w:rPr>
          <w:lang w:val="uk-UA"/>
        </w:rPr>
        <w:t>наявність діючого договору з таким сервісним центром</w:t>
      </w:r>
      <w:r w:rsidRPr="00B41D38">
        <w:rPr>
          <w:color w:val="000000"/>
          <w:lang w:val="uk-UA"/>
        </w:rPr>
        <w:t>.    </w:t>
      </w:r>
    </w:p>
    <w:p w14:paraId="2B845213" w14:textId="17579EB2" w:rsidR="006F4766"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Прийнятними вважаються будь-які товари, які забезпечують параметри, визначені в Технічних вимогах.</w:t>
      </w:r>
    </w:p>
    <w:p w14:paraId="7C016076" w14:textId="5BDE9A9B" w:rsidR="00DE24F5"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повинен бути новим (</w:t>
      </w:r>
      <w:r w:rsidRPr="00D66240">
        <w:rPr>
          <w:color w:val="000000"/>
        </w:rPr>
        <w:t xml:space="preserve">2021-2022 років виготовлення) </w:t>
      </w:r>
      <w:r w:rsidRPr="00D66240">
        <w:t xml:space="preserve">і таким, що не був у </w:t>
      </w:r>
      <w:r w:rsidRPr="0035292F">
        <w:t xml:space="preserve">використанні. </w:t>
      </w:r>
    </w:p>
    <w:p w14:paraId="0E4D79E6" w14:textId="34F37CA4" w:rsidR="006F4766"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3CE7468B" w14:textId="77777777" w:rsidR="0035292F" w:rsidRPr="0035292F" w:rsidRDefault="0035292F" w:rsidP="0035292F">
      <w:pPr>
        <w:pStyle w:val="afe"/>
        <w:numPr>
          <w:ilvl w:val="0"/>
          <w:numId w:val="22"/>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2F120C36" w14:textId="09DB844C" w:rsidR="006F4766" w:rsidRPr="0035292F"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35292F">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626B339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0CC547B9" w14:textId="2001EE64" w:rsidR="0035292F" w:rsidRPr="00D66240" w:rsidRDefault="0035292F" w:rsidP="0035292F">
      <w:pPr>
        <w:spacing w:line="228" w:lineRule="auto"/>
        <w:ind w:firstLine="709"/>
        <w:jc w:val="both"/>
        <w:rPr>
          <w:i/>
        </w:rPr>
      </w:pPr>
      <w:r w:rsidRPr="00D66240">
        <w:t xml:space="preserve">Для підтвердження відповідності технічним, якісним та кількісним характеристикам предмету закупівлі Учасник </w:t>
      </w:r>
      <w:r>
        <w:t xml:space="preserve">додатково </w:t>
      </w:r>
      <w:r w:rsidRPr="00D66240">
        <w:t xml:space="preserve">подає (у формі сканованих копій) такі документи: </w:t>
      </w:r>
    </w:p>
    <w:p w14:paraId="075D2CE6" w14:textId="77777777" w:rsidR="0035292F" w:rsidRPr="00D66240" w:rsidRDefault="0035292F" w:rsidP="0035292F">
      <w:pPr>
        <w:ind w:firstLine="720"/>
        <w:jc w:val="both"/>
      </w:pPr>
      <w:r w:rsidRPr="00D66240">
        <w:rPr>
          <w:b/>
        </w:rPr>
        <w:t>а)</w:t>
      </w:r>
      <w:r w:rsidRPr="00D66240">
        <w:t xml:space="preserve">  Лист від виробника (офіційного представника виробника на території України) ноутбука про партнерство (учасник є авторизованим партнером виробника) стосовно запропонованого обладнання.</w:t>
      </w:r>
    </w:p>
    <w:p w14:paraId="1C9018DF" w14:textId="77777777" w:rsidR="0035292F" w:rsidRPr="00D66240" w:rsidRDefault="0035292F" w:rsidP="0035292F">
      <w:pPr>
        <w:ind w:firstLine="720"/>
        <w:jc w:val="both"/>
      </w:pPr>
      <w:r w:rsidRPr="00D66240">
        <w:rPr>
          <w:b/>
        </w:rPr>
        <w:t>б)</w:t>
      </w:r>
      <w:r w:rsidRPr="00D66240">
        <w:t xml:space="preserve"> Довідку складену в довільній формі щодо наявності авторизованих виробником чи офіційним представником виробника (дистриб’ютором) сервісних центрів (із зазначенням їх місцезнаходження та телефонів), якими буде проводитись гарантійне обслуговування запропонованих ноутбуків </w:t>
      </w:r>
      <w:r w:rsidRPr="00D66240">
        <w:rPr>
          <w:color w:val="000000" w:themeColor="text1"/>
        </w:rPr>
        <w:t xml:space="preserve">та багатофункціональних пристроїв. </w:t>
      </w:r>
    </w:p>
    <w:p w14:paraId="5F16E805" w14:textId="77777777" w:rsidR="0035292F" w:rsidRPr="00D66240" w:rsidRDefault="0035292F" w:rsidP="0035292F">
      <w:pPr>
        <w:ind w:firstLine="720"/>
        <w:jc w:val="both"/>
      </w:pPr>
      <w:r w:rsidRPr="00D66240">
        <w:rPr>
          <w:b/>
        </w:rPr>
        <w:lastRenderedPageBreak/>
        <w:t>в</w:t>
      </w:r>
      <w:r w:rsidRPr="00D66240">
        <w:t xml:space="preserve">)  Завірену виробником (офіційним представником виробника на території України) копію Сертифікату на систему управління якістю ISO 9001:2015 та/або ДСТУ ISO 9001:2015 на запропоновані ноутбуки та багатофункціональний пристрій. </w:t>
      </w:r>
    </w:p>
    <w:p w14:paraId="45A79FC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lastRenderedPageBreak/>
        <w:t>ДЕТАЛЬНІ ВИМОГИ</w:t>
      </w:r>
    </w:p>
    <w:tbl>
      <w:tblPr>
        <w:tblW w:w="9776" w:type="dxa"/>
        <w:tblLayout w:type="fixed"/>
        <w:tblLook w:val="0400" w:firstRow="0" w:lastRow="0" w:firstColumn="0" w:lastColumn="0" w:noHBand="0" w:noVBand="1"/>
      </w:tblPr>
      <w:tblGrid>
        <w:gridCol w:w="2263"/>
        <w:gridCol w:w="4253"/>
        <w:gridCol w:w="3260"/>
      </w:tblGrid>
      <w:tr w:rsidR="00071F83" w:rsidRPr="00D66240" w14:paraId="2010F6C5" w14:textId="1E4DD0F5"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C7D13CF" w14:textId="501CB8A4" w:rsidR="00071F83" w:rsidRPr="00D66240" w:rsidRDefault="00071F83" w:rsidP="002E0D7E">
            <w:pPr>
              <w:jc w:val="center"/>
              <w:rPr>
                <w:color w:val="000000"/>
              </w:rPr>
            </w:pPr>
            <w:r w:rsidRPr="00D66240">
              <w:rPr>
                <w:b/>
                <w:color w:val="000000"/>
              </w:rPr>
              <w:t>Характеристика</w:t>
            </w:r>
          </w:p>
        </w:tc>
        <w:tc>
          <w:tcPr>
            <w:tcW w:w="4253" w:type="dxa"/>
            <w:tcBorders>
              <w:top w:val="single" w:sz="4" w:space="0" w:color="000000"/>
              <w:left w:val="nil"/>
              <w:bottom w:val="single" w:sz="4" w:space="0" w:color="000000"/>
              <w:right w:val="single" w:sz="4" w:space="0" w:color="000000"/>
            </w:tcBorders>
            <w:vAlign w:val="center"/>
          </w:tcPr>
          <w:p w14:paraId="456DCAFC" w14:textId="0196A4B3" w:rsidR="00071F83" w:rsidRPr="0010553B" w:rsidRDefault="00071F83" w:rsidP="002E0D7E">
            <w:pPr>
              <w:jc w:val="center"/>
              <w:rPr>
                <w:color w:val="000000"/>
                <w:lang w:val="ru-RU"/>
              </w:rPr>
            </w:pPr>
            <w:r w:rsidRPr="00D66240">
              <w:rPr>
                <w:b/>
                <w:color w:val="000000"/>
              </w:rPr>
              <w:t>Технічні вимоги</w:t>
            </w:r>
            <w:r w:rsidR="0010553B">
              <w:rPr>
                <w:b/>
                <w:color w:val="000000"/>
                <w:lang w:val="en-US"/>
              </w:rPr>
              <w:t xml:space="preserve"> </w:t>
            </w:r>
            <w:proofErr w:type="spellStart"/>
            <w:r w:rsidR="0010553B">
              <w:rPr>
                <w:b/>
                <w:color w:val="000000"/>
                <w:lang w:val="ru-RU"/>
              </w:rPr>
              <w:t>Покупця</w:t>
            </w:r>
            <w:proofErr w:type="spellEnd"/>
          </w:p>
        </w:tc>
        <w:tc>
          <w:tcPr>
            <w:tcW w:w="3260" w:type="dxa"/>
            <w:tcBorders>
              <w:top w:val="single" w:sz="4" w:space="0" w:color="000000"/>
              <w:left w:val="nil"/>
              <w:bottom w:val="single" w:sz="4" w:space="0" w:color="000000"/>
              <w:right w:val="single" w:sz="4" w:space="0" w:color="000000"/>
            </w:tcBorders>
          </w:tcPr>
          <w:p w14:paraId="63EA49F5" w14:textId="77777777" w:rsidR="00071F83" w:rsidRPr="005047B7" w:rsidRDefault="00071F83" w:rsidP="00071F83">
            <w:pPr>
              <w:pBdr>
                <w:top w:val="nil"/>
                <w:left w:val="nil"/>
                <w:bottom w:val="nil"/>
                <w:right w:val="nil"/>
                <w:between w:val="nil"/>
              </w:pBdr>
              <w:jc w:val="center"/>
              <w:rPr>
                <w:b/>
                <w:color w:val="000000"/>
              </w:rPr>
            </w:pPr>
            <w:r w:rsidRPr="005047B7">
              <w:rPr>
                <w:b/>
                <w:color w:val="000000"/>
              </w:rPr>
              <w:t>Відповідність та опис запропонованих товарів</w:t>
            </w:r>
          </w:p>
          <w:p w14:paraId="2E243397" w14:textId="77777777" w:rsidR="00071F83" w:rsidRPr="005047B7" w:rsidRDefault="00071F83" w:rsidP="00071F83">
            <w:pPr>
              <w:pBdr>
                <w:top w:val="nil"/>
                <w:left w:val="nil"/>
                <w:bottom w:val="nil"/>
                <w:right w:val="nil"/>
                <w:between w:val="nil"/>
              </w:pBdr>
              <w:jc w:val="center"/>
              <w:rPr>
                <w:color w:val="0000FF"/>
                <w:sz w:val="22"/>
                <w:szCs w:val="22"/>
              </w:rPr>
            </w:pPr>
            <w:r w:rsidRPr="005047B7">
              <w:rPr>
                <w:color w:val="0000FF"/>
                <w:sz w:val="22"/>
                <w:szCs w:val="22"/>
              </w:rPr>
              <w:t>[по-позиційно вказати відповідність (так/ні),</w:t>
            </w:r>
          </w:p>
          <w:p w14:paraId="2A560B44" w14:textId="3DDBFDCC" w:rsidR="00071F83" w:rsidRPr="00D66240" w:rsidRDefault="00071F83" w:rsidP="00071F83">
            <w:pPr>
              <w:jc w:val="center"/>
              <w:rPr>
                <w:b/>
                <w:color w:val="000000"/>
              </w:rPr>
            </w:pPr>
            <w:r w:rsidRPr="005047B7">
              <w:rPr>
                <w:color w:val="0000FF"/>
                <w:sz w:val="22"/>
                <w:szCs w:val="22"/>
              </w:rPr>
              <w:t>та навести детальний опис параметру]</w:t>
            </w:r>
          </w:p>
        </w:tc>
      </w:tr>
      <w:tr w:rsidR="00071F83" w:rsidRPr="00D66240" w14:paraId="7FF4972D" w14:textId="41FAF563" w:rsidTr="0071054F">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45D7B982" w14:textId="5DE9273C" w:rsidR="00071F83" w:rsidRPr="00D66240" w:rsidRDefault="00A43F7A" w:rsidP="00A43F7A">
            <w:pPr>
              <w:rPr>
                <w:color w:val="000000"/>
              </w:rPr>
            </w:pPr>
            <w:r>
              <w:rPr>
                <w:b/>
                <w:color w:val="000000"/>
                <w:lang w:val="ru-RU"/>
              </w:rPr>
              <w:t xml:space="preserve">1. </w:t>
            </w:r>
            <w:r w:rsidR="00071F83" w:rsidRPr="00D66240">
              <w:rPr>
                <w:b/>
                <w:color w:val="000000"/>
              </w:rPr>
              <w:t>Ноутбук</w:t>
            </w:r>
          </w:p>
        </w:tc>
        <w:tc>
          <w:tcPr>
            <w:tcW w:w="3260" w:type="dxa"/>
            <w:tcBorders>
              <w:top w:val="single" w:sz="4" w:space="0" w:color="000000"/>
              <w:left w:val="single" w:sz="4" w:space="0" w:color="000000"/>
              <w:bottom w:val="single" w:sz="4" w:space="0" w:color="000000"/>
              <w:right w:val="single" w:sz="4" w:space="0" w:color="000000"/>
            </w:tcBorders>
          </w:tcPr>
          <w:p w14:paraId="53A4ADF5" w14:textId="12B61078" w:rsidR="00071F83" w:rsidRPr="00D66240" w:rsidRDefault="002E0D7E" w:rsidP="001215A1">
            <w:pPr>
              <w:jc w:val="center"/>
              <w:rPr>
                <w:b/>
                <w:color w:val="000000"/>
              </w:rPr>
            </w:pPr>
            <w:r w:rsidRPr="005047B7">
              <w:rPr>
                <w:color w:val="0000FF"/>
              </w:rPr>
              <w:t>[вказати виробника, модель]</w:t>
            </w:r>
          </w:p>
        </w:tc>
      </w:tr>
      <w:tr w:rsidR="00071F83" w:rsidRPr="00D66240" w14:paraId="6D4B4B18" w14:textId="06FBB7FF"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35F810A" w14:textId="77777777" w:rsidR="00071F83" w:rsidRPr="00D66240" w:rsidRDefault="00071F83" w:rsidP="001215A1">
            <w:pPr>
              <w:rPr>
                <w:color w:val="000000"/>
              </w:rPr>
            </w:pPr>
            <w:r w:rsidRPr="00D66240">
              <w:rPr>
                <w:color w:val="000000"/>
              </w:rPr>
              <w:t>Процесор</w:t>
            </w:r>
          </w:p>
        </w:tc>
        <w:tc>
          <w:tcPr>
            <w:tcW w:w="4253" w:type="dxa"/>
            <w:tcBorders>
              <w:top w:val="single" w:sz="4" w:space="0" w:color="000000"/>
              <w:left w:val="nil"/>
              <w:bottom w:val="single" w:sz="4" w:space="0" w:color="000000"/>
              <w:right w:val="single" w:sz="4" w:space="0" w:color="000000"/>
            </w:tcBorders>
            <w:vAlign w:val="center"/>
          </w:tcPr>
          <w:p w14:paraId="11E64F93" w14:textId="77777777" w:rsidR="00071F83" w:rsidRPr="00D66240" w:rsidRDefault="00071F83" w:rsidP="00F4472B">
            <w:pPr>
              <w:numPr>
                <w:ilvl w:val="0"/>
                <w:numId w:val="38"/>
              </w:numPr>
              <w:suppressAutoHyphens w:val="0"/>
              <w:ind w:left="537"/>
            </w:pPr>
            <w:r w:rsidRPr="00D66240">
              <w:rPr>
                <w:color w:val="000000"/>
              </w:rPr>
              <w:t>не менше ніж 2 фізичних обчислювальних ядра;</w:t>
            </w:r>
          </w:p>
          <w:p w14:paraId="4B87864E" w14:textId="77777777" w:rsidR="00071F83" w:rsidRPr="00D66240" w:rsidRDefault="00071F83" w:rsidP="00F4472B">
            <w:pPr>
              <w:numPr>
                <w:ilvl w:val="0"/>
                <w:numId w:val="38"/>
              </w:numPr>
              <w:suppressAutoHyphens w:val="0"/>
              <w:ind w:left="537"/>
            </w:pPr>
            <w:r w:rsidRPr="00D66240">
              <w:rPr>
                <w:color w:val="000000"/>
              </w:rPr>
              <w:t>кількість потоків не менше ніж 4;</w:t>
            </w:r>
          </w:p>
          <w:p w14:paraId="29383840" w14:textId="77777777" w:rsidR="00071F83" w:rsidRPr="00D66240" w:rsidRDefault="00071F83" w:rsidP="00F4472B">
            <w:pPr>
              <w:numPr>
                <w:ilvl w:val="0"/>
                <w:numId w:val="38"/>
              </w:numPr>
              <w:suppressAutoHyphens w:val="0"/>
              <w:ind w:left="537"/>
            </w:pPr>
            <w:r w:rsidRPr="00D66240">
              <w:rPr>
                <w:color w:val="000000"/>
              </w:rPr>
              <w:t>тактова частота не менше ніж 3,0</w:t>
            </w:r>
            <w:r w:rsidRPr="00D66240">
              <w:rPr>
                <w:color w:val="FF0000"/>
              </w:rPr>
              <w:t xml:space="preserve"> </w:t>
            </w:r>
            <w:proofErr w:type="spellStart"/>
            <w:r w:rsidRPr="00D66240">
              <w:rPr>
                <w:color w:val="000000"/>
              </w:rPr>
              <w:t>GHz</w:t>
            </w:r>
            <w:proofErr w:type="spellEnd"/>
          </w:p>
          <w:p w14:paraId="6CD2C7E3" w14:textId="77777777" w:rsidR="00071F83" w:rsidRPr="00D66240" w:rsidRDefault="00071F83" w:rsidP="00F4472B">
            <w:pPr>
              <w:numPr>
                <w:ilvl w:val="0"/>
                <w:numId w:val="38"/>
              </w:numPr>
              <w:suppressAutoHyphens w:val="0"/>
              <w:ind w:left="537"/>
              <w:rPr>
                <w:color w:val="000000"/>
              </w:rPr>
            </w:pPr>
            <w:r w:rsidRPr="00D66240">
              <w:rPr>
                <w:color w:val="000000"/>
              </w:rPr>
              <w:t xml:space="preserve">Підтримка технології </w:t>
            </w:r>
            <w:proofErr w:type="spellStart"/>
            <w:r w:rsidRPr="00D66240">
              <w:rPr>
                <w:color w:val="000000"/>
              </w:rPr>
              <w:t>HyperThreading</w:t>
            </w:r>
            <w:proofErr w:type="spellEnd"/>
            <w:r w:rsidRPr="00D66240">
              <w:rPr>
                <w:color w:val="000000"/>
              </w:rPr>
              <w:t xml:space="preserve"> або її аналог</w:t>
            </w:r>
          </w:p>
        </w:tc>
        <w:tc>
          <w:tcPr>
            <w:tcW w:w="3260" w:type="dxa"/>
            <w:tcBorders>
              <w:top w:val="single" w:sz="4" w:space="0" w:color="000000"/>
              <w:left w:val="nil"/>
              <w:bottom w:val="single" w:sz="4" w:space="0" w:color="000000"/>
              <w:right w:val="single" w:sz="4" w:space="0" w:color="000000"/>
            </w:tcBorders>
          </w:tcPr>
          <w:p w14:paraId="01CE70BB" w14:textId="77777777" w:rsidR="00071F83" w:rsidRPr="00D66240" w:rsidRDefault="00071F83" w:rsidP="00071F83">
            <w:pPr>
              <w:suppressAutoHyphens w:val="0"/>
              <w:rPr>
                <w:color w:val="000000"/>
              </w:rPr>
            </w:pPr>
          </w:p>
        </w:tc>
      </w:tr>
      <w:tr w:rsidR="00071F83" w:rsidRPr="00D66240" w14:paraId="2A46C1DA" w14:textId="67C76729"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C8CCCD4" w14:textId="77777777" w:rsidR="00071F83" w:rsidRPr="00D66240" w:rsidRDefault="00071F83" w:rsidP="001215A1">
            <w:pPr>
              <w:rPr>
                <w:color w:val="000000"/>
              </w:rPr>
            </w:pPr>
            <w:r w:rsidRPr="00D66240">
              <w:rPr>
                <w:color w:val="000000"/>
              </w:rPr>
              <w:t>Оперативна пам'ять</w:t>
            </w:r>
          </w:p>
        </w:tc>
        <w:tc>
          <w:tcPr>
            <w:tcW w:w="4253" w:type="dxa"/>
            <w:tcBorders>
              <w:top w:val="single" w:sz="4" w:space="0" w:color="000000"/>
              <w:left w:val="nil"/>
              <w:bottom w:val="single" w:sz="4" w:space="0" w:color="000000"/>
              <w:right w:val="single" w:sz="4" w:space="0" w:color="000000"/>
            </w:tcBorders>
            <w:vAlign w:val="center"/>
          </w:tcPr>
          <w:p w14:paraId="409ADD9F" w14:textId="77777777" w:rsidR="00071F83" w:rsidRPr="00D66240" w:rsidRDefault="00071F83" w:rsidP="00F4472B">
            <w:pPr>
              <w:numPr>
                <w:ilvl w:val="0"/>
                <w:numId w:val="38"/>
              </w:numPr>
              <w:suppressAutoHyphens w:val="0"/>
              <w:ind w:left="537"/>
            </w:pPr>
            <w:r w:rsidRPr="00D66240">
              <w:rPr>
                <w:color w:val="000000"/>
              </w:rPr>
              <w:t>Об’єм не менше 8GB DDR4;</w:t>
            </w:r>
          </w:p>
          <w:p w14:paraId="1034F94D" w14:textId="77777777" w:rsidR="00071F83" w:rsidRPr="00D66240" w:rsidRDefault="00071F83" w:rsidP="00F4472B">
            <w:pPr>
              <w:numPr>
                <w:ilvl w:val="0"/>
                <w:numId w:val="38"/>
              </w:numPr>
              <w:suppressAutoHyphens w:val="0"/>
              <w:ind w:left="537"/>
            </w:pPr>
            <w:r w:rsidRPr="00D66240">
              <w:rPr>
                <w:color w:val="000000"/>
              </w:rPr>
              <w:t xml:space="preserve">Частота не нижче 2666 </w:t>
            </w:r>
            <w:proofErr w:type="spellStart"/>
            <w:r w:rsidRPr="00D66240">
              <w:rPr>
                <w:color w:val="000000"/>
              </w:rPr>
              <w:t>MHz</w:t>
            </w:r>
            <w:proofErr w:type="spellEnd"/>
            <w:r w:rsidRPr="00D66240">
              <w:rPr>
                <w:color w:val="000000"/>
              </w:rPr>
              <w:t>;</w:t>
            </w:r>
          </w:p>
          <w:p w14:paraId="5B4CBEF6" w14:textId="77777777" w:rsidR="00071F83" w:rsidRPr="00D66240" w:rsidRDefault="00071F83" w:rsidP="00F4472B">
            <w:pPr>
              <w:numPr>
                <w:ilvl w:val="0"/>
                <w:numId w:val="38"/>
              </w:numPr>
              <w:suppressAutoHyphens w:val="0"/>
              <w:ind w:left="537"/>
              <w:rPr>
                <w:color w:val="000000"/>
              </w:rPr>
            </w:pPr>
            <w:r w:rsidRPr="00D66240">
              <w:rPr>
                <w:color w:val="000000"/>
              </w:rPr>
              <w:t>Можливість збільшення об’єму оперативної пам'яті;</w:t>
            </w:r>
          </w:p>
        </w:tc>
        <w:tc>
          <w:tcPr>
            <w:tcW w:w="3260" w:type="dxa"/>
            <w:tcBorders>
              <w:top w:val="single" w:sz="4" w:space="0" w:color="000000"/>
              <w:left w:val="nil"/>
              <w:bottom w:val="single" w:sz="4" w:space="0" w:color="000000"/>
              <w:right w:val="single" w:sz="4" w:space="0" w:color="000000"/>
            </w:tcBorders>
          </w:tcPr>
          <w:p w14:paraId="67CD76B2" w14:textId="77777777" w:rsidR="00071F83" w:rsidRPr="00D66240" w:rsidRDefault="00071F83" w:rsidP="00071F83">
            <w:pPr>
              <w:suppressAutoHyphens w:val="0"/>
              <w:rPr>
                <w:color w:val="000000"/>
              </w:rPr>
            </w:pPr>
          </w:p>
        </w:tc>
      </w:tr>
      <w:tr w:rsidR="00071F83" w:rsidRPr="00D66240" w14:paraId="79DCA928" w14:textId="504F8399" w:rsidTr="0071054F">
        <w:trPr>
          <w:trHeight w:val="360"/>
        </w:trPr>
        <w:tc>
          <w:tcPr>
            <w:tcW w:w="2263" w:type="dxa"/>
            <w:tcBorders>
              <w:top w:val="single" w:sz="4" w:space="0" w:color="000000"/>
              <w:left w:val="single" w:sz="4" w:space="0" w:color="000000"/>
              <w:bottom w:val="single" w:sz="4" w:space="0" w:color="000000"/>
              <w:right w:val="single" w:sz="4" w:space="0" w:color="000000"/>
            </w:tcBorders>
            <w:vAlign w:val="center"/>
          </w:tcPr>
          <w:p w14:paraId="7787A3E8" w14:textId="77777777" w:rsidR="00071F83" w:rsidRPr="00D66240" w:rsidRDefault="00071F83" w:rsidP="001215A1">
            <w:pPr>
              <w:rPr>
                <w:color w:val="000000"/>
              </w:rPr>
            </w:pPr>
            <w:r w:rsidRPr="00D66240">
              <w:rPr>
                <w:color w:val="000000"/>
              </w:rPr>
              <w:t xml:space="preserve">Накопичувач </w:t>
            </w:r>
          </w:p>
        </w:tc>
        <w:tc>
          <w:tcPr>
            <w:tcW w:w="4253" w:type="dxa"/>
            <w:tcBorders>
              <w:top w:val="single" w:sz="4" w:space="0" w:color="000000"/>
              <w:left w:val="nil"/>
              <w:bottom w:val="single" w:sz="4" w:space="0" w:color="000000"/>
              <w:right w:val="single" w:sz="4" w:space="0" w:color="000000"/>
            </w:tcBorders>
            <w:vAlign w:val="center"/>
          </w:tcPr>
          <w:p w14:paraId="29A7E1B6" w14:textId="77777777" w:rsidR="00071F83" w:rsidRPr="00D66240" w:rsidRDefault="00071F83" w:rsidP="00F4472B">
            <w:pPr>
              <w:numPr>
                <w:ilvl w:val="0"/>
                <w:numId w:val="36"/>
              </w:numPr>
              <w:suppressAutoHyphens w:val="0"/>
              <w:ind w:left="537"/>
            </w:pPr>
            <w:r w:rsidRPr="00D66240">
              <w:rPr>
                <w:color w:val="000000"/>
              </w:rPr>
              <w:t xml:space="preserve">Тип накопичувача – SSD </w:t>
            </w:r>
          </w:p>
          <w:p w14:paraId="288AC249" w14:textId="77777777" w:rsidR="00071F83" w:rsidRPr="00D66240" w:rsidRDefault="00071F83" w:rsidP="00F4472B">
            <w:pPr>
              <w:numPr>
                <w:ilvl w:val="0"/>
                <w:numId w:val="36"/>
              </w:numPr>
              <w:suppressAutoHyphens w:val="0"/>
              <w:ind w:left="537"/>
            </w:pPr>
            <w:r w:rsidRPr="00D66240">
              <w:rPr>
                <w:color w:val="000000"/>
              </w:rPr>
              <w:t>Об`єм не менше 128GB;</w:t>
            </w:r>
          </w:p>
          <w:p w14:paraId="6E4C22B7" w14:textId="77777777" w:rsidR="00071F83" w:rsidRPr="00D66240" w:rsidRDefault="00071F83" w:rsidP="00F4472B">
            <w:pPr>
              <w:numPr>
                <w:ilvl w:val="0"/>
                <w:numId w:val="36"/>
              </w:numPr>
              <w:suppressAutoHyphens w:val="0"/>
              <w:ind w:left="537"/>
              <w:rPr>
                <w:color w:val="000000"/>
              </w:rPr>
            </w:pPr>
            <w:r w:rsidRPr="00D66240">
              <w:rPr>
                <w:color w:val="000000"/>
              </w:rPr>
              <w:t>Можливість встановлення додаткового диску формату SATA 2.5”;</w:t>
            </w:r>
          </w:p>
        </w:tc>
        <w:tc>
          <w:tcPr>
            <w:tcW w:w="3260" w:type="dxa"/>
            <w:tcBorders>
              <w:top w:val="single" w:sz="4" w:space="0" w:color="000000"/>
              <w:left w:val="nil"/>
              <w:bottom w:val="single" w:sz="4" w:space="0" w:color="000000"/>
              <w:right w:val="single" w:sz="4" w:space="0" w:color="000000"/>
            </w:tcBorders>
          </w:tcPr>
          <w:p w14:paraId="157864DE" w14:textId="77777777" w:rsidR="00071F83" w:rsidRPr="00D66240" w:rsidRDefault="00071F83" w:rsidP="00071F83">
            <w:pPr>
              <w:suppressAutoHyphens w:val="0"/>
              <w:rPr>
                <w:color w:val="000000"/>
              </w:rPr>
            </w:pPr>
          </w:p>
        </w:tc>
      </w:tr>
      <w:tr w:rsidR="00071F83" w:rsidRPr="00D66240" w14:paraId="67249773" w14:textId="46C25BC9"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1526C47" w14:textId="77777777" w:rsidR="00071F83" w:rsidRPr="00D66240" w:rsidRDefault="00071F83" w:rsidP="001215A1">
            <w:pPr>
              <w:rPr>
                <w:color w:val="000000"/>
              </w:rPr>
            </w:pPr>
            <w:proofErr w:type="spellStart"/>
            <w:r w:rsidRPr="00D66240">
              <w:rPr>
                <w:color w:val="000000"/>
              </w:rPr>
              <w:t>Відеографіка</w:t>
            </w:r>
            <w:proofErr w:type="spellEnd"/>
          </w:p>
        </w:tc>
        <w:tc>
          <w:tcPr>
            <w:tcW w:w="4253" w:type="dxa"/>
            <w:tcBorders>
              <w:top w:val="single" w:sz="4" w:space="0" w:color="000000"/>
              <w:left w:val="nil"/>
              <w:bottom w:val="single" w:sz="4" w:space="0" w:color="000000"/>
              <w:right w:val="single" w:sz="4" w:space="0" w:color="000000"/>
            </w:tcBorders>
            <w:vAlign w:val="center"/>
          </w:tcPr>
          <w:p w14:paraId="7210A64C" w14:textId="77777777" w:rsidR="00071F83" w:rsidRPr="00D66240" w:rsidRDefault="00071F83" w:rsidP="00F4472B">
            <w:pPr>
              <w:numPr>
                <w:ilvl w:val="0"/>
                <w:numId w:val="37"/>
              </w:numPr>
              <w:suppressAutoHyphens w:val="0"/>
              <w:ind w:left="537"/>
            </w:pPr>
            <w:r w:rsidRPr="00D66240">
              <w:rPr>
                <w:color w:val="000000"/>
              </w:rPr>
              <w:t xml:space="preserve">дискретна або інтегрована; </w:t>
            </w:r>
          </w:p>
          <w:p w14:paraId="03C8AEE5" w14:textId="77777777" w:rsidR="00071F83" w:rsidRPr="00D66240" w:rsidRDefault="00071F83" w:rsidP="00F4472B">
            <w:pPr>
              <w:numPr>
                <w:ilvl w:val="0"/>
                <w:numId w:val="37"/>
              </w:numPr>
              <w:suppressAutoHyphens w:val="0"/>
              <w:ind w:left="537"/>
            </w:pPr>
            <w:r w:rsidRPr="00D66240">
              <w:rPr>
                <w:color w:val="000000"/>
              </w:rPr>
              <w:t xml:space="preserve">апаратна підтримка </w:t>
            </w:r>
            <w:proofErr w:type="spellStart"/>
            <w:r w:rsidRPr="00D66240">
              <w:rPr>
                <w:color w:val="000000"/>
              </w:rPr>
              <w:t>DirectX</w:t>
            </w:r>
            <w:proofErr w:type="spellEnd"/>
            <w:r w:rsidRPr="00D66240">
              <w:rPr>
                <w:color w:val="000000"/>
              </w:rPr>
              <w:t xml:space="preserve"> - не нижче версії 11.X (де X - цифра від 0 до 9); </w:t>
            </w:r>
          </w:p>
          <w:p w14:paraId="44EA2F47" w14:textId="77777777" w:rsidR="00071F83" w:rsidRPr="00D66240" w:rsidRDefault="00071F83" w:rsidP="00F4472B">
            <w:pPr>
              <w:numPr>
                <w:ilvl w:val="0"/>
                <w:numId w:val="37"/>
              </w:numPr>
              <w:suppressAutoHyphens w:val="0"/>
              <w:ind w:left="537"/>
              <w:rPr>
                <w:color w:val="000000"/>
              </w:rPr>
            </w:pPr>
            <w:r w:rsidRPr="00D66240">
              <w:rPr>
                <w:color w:val="000000"/>
              </w:rPr>
              <w:t xml:space="preserve">апаратна підтримка </w:t>
            </w:r>
            <w:proofErr w:type="spellStart"/>
            <w:r w:rsidRPr="00D66240">
              <w:rPr>
                <w:color w:val="000000"/>
              </w:rPr>
              <w:t>OpenGL</w:t>
            </w:r>
            <w:proofErr w:type="spellEnd"/>
            <w:r w:rsidRPr="00D66240">
              <w:rPr>
                <w:color w:val="000000"/>
              </w:rPr>
              <w:t xml:space="preserve"> - не нижче версії 4.X (де X - цифра від 0 до 9);</w:t>
            </w:r>
          </w:p>
        </w:tc>
        <w:tc>
          <w:tcPr>
            <w:tcW w:w="3260" w:type="dxa"/>
            <w:tcBorders>
              <w:top w:val="single" w:sz="4" w:space="0" w:color="000000"/>
              <w:left w:val="nil"/>
              <w:bottom w:val="single" w:sz="4" w:space="0" w:color="000000"/>
              <w:right w:val="single" w:sz="4" w:space="0" w:color="000000"/>
            </w:tcBorders>
          </w:tcPr>
          <w:p w14:paraId="2947FE45" w14:textId="77777777" w:rsidR="00071F83" w:rsidRPr="00D66240" w:rsidRDefault="00071F83" w:rsidP="00071F83">
            <w:pPr>
              <w:suppressAutoHyphens w:val="0"/>
              <w:rPr>
                <w:color w:val="000000"/>
              </w:rPr>
            </w:pPr>
          </w:p>
        </w:tc>
      </w:tr>
      <w:tr w:rsidR="00071F83" w:rsidRPr="00D66240" w14:paraId="284C6031" w14:textId="49F26526"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1D2FCC2" w14:textId="77777777" w:rsidR="00071F83" w:rsidRPr="00D66240" w:rsidRDefault="00071F83" w:rsidP="001215A1">
            <w:pPr>
              <w:rPr>
                <w:color w:val="000000"/>
              </w:rPr>
            </w:pPr>
            <w:r w:rsidRPr="00D66240">
              <w:rPr>
                <w:color w:val="000000"/>
              </w:rPr>
              <w:t>Екран</w:t>
            </w:r>
          </w:p>
        </w:tc>
        <w:tc>
          <w:tcPr>
            <w:tcW w:w="4253" w:type="dxa"/>
            <w:tcBorders>
              <w:top w:val="single" w:sz="4" w:space="0" w:color="000000"/>
              <w:left w:val="nil"/>
              <w:bottom w:val="single" w:sz="4" w:space="0" w:color="000000"/>
              <w:right w:val="single" w:sz="4" w:space="0" w:color="000000"/>
            </w:tcBorders>
            <w:vAlign w:val="center"/>
          </w:tcPr>
          <w:p w14:paraId="16375A1F" w14:textId="77777777" w:rsidR="00071F83" w:rsidRPr="00D66240" w:rsidRDefault="00071F83" w:rsidP="00F4472B">
            <w:pPr>
              <w:numPr>
                <w:ilvl w:val="0"/>
                <w:numId w:val="37"/>
              </w:numPr>
              <w:suppressAutoHyphens w:val="0"/>
              <w:ind w:left="537"/>
            </w:pPr>
            <w:r w:rsidRPr="00D66240">
              <w:rPr>
                <w:color w:val="000000"/>
              </w:rPr>
              <w:t>діагональ не менше 14 дюймів;</w:t>
            </w:r>
          </w:p>
          <w:p w14:paraId="64892137" w14:textId="77777777" w:rsidR="00071F83" w:rsidRPr="00D66240" w:rsidRDefault="00071F83" w:rsidP="00F4472B">
            <w:pPr>
              <w:numPr>
                <w:ilvl w:val="0"/>
                <w:numId w:val="37"/>
              </w:numPr>
              <w:suppressAutoHyphens w:val="0"/>
              <w:ind w:left="537"/>
            </w:pPr>
            <w:r w:rsidRPr="00D66240">
              <w:rPr>
                <w:color w:val="000000"/>
              </w:rPr>
              <w:t xml:space="preserve">не гірше IPS з </w:t>
            </w:r>
            <w:proofErr w:type="spellStart"/>
            <w:r w:rsidRPr="00D66240">
              <w:rPr>
                <w:color w:val="000000"/>
              </w:rPr>
              <w:t>антібликовим</w:t>
            </w:r>
            <w:proofErr w:type="spellEnd"/>
            <w:r w:rsidRPr="00D66240">
              <w:rPr>
                <w:color w:val="000000"/>
              </w:rPr>
              <w:t xml:space="preserve"> покриттям;</w:t>
            </w:r>
          </w:p>
          <w:p w14:paraId="7BCC3689" w14:textId="77777777" w:rsidR="00071F83" w:rsidRPr="00D66240" w:rsidRDefault="00071F83" w:rsidP="00F4472B">
            <w:pPr>
              <w:numPr>
                <w:ilvl w:val="0"/>
                <w:numId w:val="37"/>
              </w:numPr>
              <w:suppressAutoHyphens w:val="0"/>
              <w:ind w:left="537"/>
            </w:pPr>
            <w:r w:rsidRPr="00D66240">
              <w:rPr>
                <w:color w:val="000000"/>
              </w:rPr>
              <w:t>підтримка роздільної здатності FHD 1920x1080 точок</w:t>
            </w:r>
          </w:p>
          <w:p w14:paraId="645513C3" w14:textId="77777777" w:rsidR="00071F83" w:rsidRPr="00D66240" w:rsidRDefault="00071F83" w:rsidP="00F4472B">
            <w:pPr>
              <w:numPr>
                <w:ilvl w:val="0"/>
                <w:numId w:val="37"/>
              </w:numPr>
              <w:suppressAutoHyphens w:val="0"/>
              <w:ind w:left="537"/>
            </w:pPr>
            <w:r w:rsidRPr="00D66240">
              <w:rPr>
                <w:color w:val="000000"/>
              </w:rPr>
              <w:t xml:space="preserve">яскравість не менш 250 </w:t>
            </w:r>
            <w:proofErr w:type="spellStart"/>
            <w:r w:rsidRPr="00D66240">
              <w:rPr>
                <w:color w:val="000000"/>
              </w:rPr>
              <w:t>кд</w:t>
            </w:r>
            <w:proofErr w:type="spellEnd"/>
            <w:r w:rsidRPr="00D66240">
              <w:rPr>
                <w:color w:val="000000"/>
              </w:rPr>
              <w:t>/м</w:t>
            </w:r>
            <w:r w:rsidRPr="00D66240">
              <w:rPr>
                <w:color w:val="000000"/>
                <w:vertAlign w:val="superscript"/>
              </w:rPr>
              <w:t>2;</w:t>
            </w:r>
          </w:p>
          <w:p w14:paraId="2EE4128E" w14:textId="77777777" w:rsidR="00071F83" w:rsidRPr="00D66240" w:rsidRDefault="00071F83" w:rsidP="00F4472B">
            <w:pPr>
              <w:numPr>
                <w:ilvl w:val="0"/>
                <w:numId w:val="37"/>
              </w:numPr>
              <w:suppressAutoHyphens w:val="0"/>
              <w:ind w:left="537"/>
            </w:pPr>
            <w:r w:rsidRPr="00D66240">
              <w:rPr>
                <w:color w:val="000000"/>
              </w:rPr>
              <w:t>контрастність не гірше 700:1;</w:t>
            </w:r>
          </w:p>
          <w:p w14:paraId="7EA8AEF1" w14:textId="77777777" w:rsidR="00071F83" w:rsidRPr="00D66240" w:rsidRDefault="00071F83" w:rsidP="00F4472B">
            <w:pPr>
              <w:numPr>
                <w:ilvl w:val="0"/>
                <w:numId w:val="37"/>
              </w:numPr>
              <w:suppressAutoHyphens w:val="0"/>
              <w:ind w:left="537"/>
              <w:rPr>
                <w:color w:val="000000"/>
              </w:rPr>
            </w:pPr>
            <w:r w:rsidRPr="00D66240">
              <w:rPr>
                <w:color w:val="000000"/>
              </w:rPr>
              <w:t>кольорова гама не гірше ніж NTSC 45%;</w:t>
            </w:r>
          </w:p>
        </w:tc>
        <w:tc>
          <w:tcPr>
            <w:tcW w:w="3260" w:type="dxa"/>
            <w:tcBorders>
              <w:top w:val="single" w:sz="4" w:space="0" w:color="000000"/>
              <w:left w:val="nil"/>
              <w:bottom w:val="single" w:sz="4" w:space="0" w:color="000000"/>
              <w:right w:val="single" w:sz="4" w:space="0" w:color="000000"/>
            </w:tcBorders>
          </w:tcPr>
          <w:p w14:paraId="731F329A" w14:textId="77777777" w:rsidR="00071F83" w:rsidRPr="00D66240" w:rsidRDefault="00071F83" w:rsidP="00071F83">
            <w:pPr>
              <w:suppressAutoHyphens w:val="0"/>
              <w:rPr>
                <w:color w:val="000000"/>
              </w:rPr>
            </w:pPr>
          </w:p>
        </w:tc>
      </w:tr>
      <w:tr w:rsidR="00071F83" w:rsidRPr="00D66240" w14:paraId="26CD5C80" w14:textId="0EE528F2"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5130F65" w14:textId="77777777" w:rsidR="00071F83" w:rsidRPr="00D66240" w:rsidRDefault="00071F83" w:rsidP="001215A1">
            <w:pPr>
              <w:rPr>
                <w:color w:val="000000"/>
              </w:rPr>
            </w:pPr>
            <w:r w:rsidRPr="00D66240">
              <w:rPr>
                <w:color w:val="000000"/>
              </w:rPr>
              <w:t>Порти вводу/виводу</w:t>
            </w:r>
          </w:p>
        </w:tc>
        <w:tc>
          <w:tcPr>
            <w:tcW w:w="4253" w:type="dxa"/>
            <w:tcBorders>
              <w:top w:val="single" w:sz="4" w:space="0" w:color="000000"/>
              <w:left w:val="nil"/>
              <w:bottom w:val="single" w:sz="4" w:space="0" w:color="000000"/>
              <w:right w:val="single" w:sz="4" w:space="0" w:color="000000"/>
            </w:tcBorders>
            <w:vAlign w:val="center"/>
          </w:tcPr>
          <w:p w14:paraId="17425622" w14:textId="77777777" w:rsidR="00071F83" w:rsidRPr="00D66240" w:rsidRDefault="00071F83" w:rsidP="00F4472B">
            <w:pPr>
              <w:numPr>
                <w:ilvl w:val="0"/>
                <w:numId w:val="38"/>
              </w:numPr>
              <w:suppressAutoHyphens w:val="0"/>
              <w:ind w:left="557"/>
            </w:pPr>
            <w:r w:rsidRPr="00D66240">
              <w:rPr>
                <w:color w:val="000000"/>
              </w:rPr>
              <w:t xml:space="preserve">не менше 2 портів USB </w:t>
            </w:r>
            <w:proofErr w:type="spellStart"/>
            <w:r w:rsidRPr="00D66240">
              <w:rPr>
                <w:color w:val="000000"/>
              </w:rPr>
              <w:t>Type</w:t>
            </w:r>
            <w:proofErr w:type="spellEnd"/>
            <w:r w:rsidRPr="00D66240">
              <w:rPr>
                <w:color w:val="000000"/>
              </w:rPr>
              <w:t>-A версії не нижче USB 3.0;</w:t>
            </w:r>
          </w:p>
          <w:p w14:paraId="66EF11EB" w14:textId="77777777" w:rsidR="00071F83" w:rsidRPr="00D66240" w:rsidRDefault="00071F83" w:rsidP="00F4472B">
            <w:pPr>
              <w:numPr>
                <w:ilvl w:val="0"/>
                <w:numId w:val="38"/>
              </w:numPr>
              <w:suppressAutoHyphens w:val="0"/>
              <w:ind w:left="557"/>
            </w:pPr>
            <w:r w:rsidRPr="00D66240">
              <w:rPr>
                <w:color w:val="000000"/>
              </w:rPr>
              <w:t xml:space="preserve">не менш 1 порт USB </w:t>
            </w:r>
            <w:proofErr w:type="spellStart"/>
            <w:r w:rsidRPr="00D66240">
              <w:rPr>
                <w:color w:val="000000"/>
              </w:rPr>
              <w:t>Type</w:t>
            </w:r>
            <w:proofErr w:type="spellEnd"/>
            <w:r w:rsidRPr="00D66240">
              <w:rPr>
                <w:color w:val="000000"/>
              </w:rPr>
              <w:t>-C версії не нижче USB 3.3 та підтримкою живлення;</w:t>
            </w:r>
          </w:p>
          <w:p w14:paraId="7C8F4DB8" w14:textId="77777777" w:rsidR="00071F83" w:rsidRPr="00D66240" w:rsidRDefault="00071F83" w:rsidP="00F4472B">
            <w:pPr>
              <w:numPr>
                <w:ilvl w:val="0"/>
                <w:numId w:val="38"/>
              </w:numPr>
              <w:suppressAutoHyphens w:val="0"/>
              <w:ind w:left="537"/>
            </w:pPr>
            <w:r w:rsidRPr="00D66240">
              <w:rPr>
                <w:color w:val="000000"/>
              </w:rPr>
              <w:t xml:space="preserve">універсальний </w:t>
            </w:r>
            <w:proofErr w:type="spellStart"/>
            <w:r w:rsidRPr="00D66240">
              <w:rPr>
                <w:color w:val="000000"/>
              </w:rPr>
              <w:t>аудіороз'єм</w:t>
            </w:r>
            <w:proofErr w:type="spellEnd"/>
            <w:r w:rsidRPr="00D66240">
              <w:rPr>
                <w:color w:val="000000"/>
              </w:rPr>
              <w:t xml:space="preserve"> під штекер TRS 3.5 мм;</w:t>
            </w:r>
          </w:p>
          <w:p w14:paraId="20A57485" w14:textId="77777777" w:rsidR="00071F83" w:rsidRPr="00D66240" w:rsidRDefault="00071F83" w:rsidP="00F4472B">
            <w:pPr>
              <w:numPr>
                <w:ilvl w:val="0"/>
                <w:numId w:val="38"/>
              </w:numPr>
              <w:suppressAutoHyphens w:val="0"/>
              <w:ind w:left="537"/>
            </w:pPr>
            <w:r w:rsidRPr="00D66240">
              <w:rPr>
                <w:color w:val="000000"/>
              </w:rPr>
              <w:t>не менш 1 HDMI порт не гірше 2.0 для підключення додаткового монітору;</w:t>
            </w:r>
          </w:p>
          <w:p w14:paraId="0673E2B8" w14:textId="77777777" w:rsidR="00071F83" w:rsidRPr="00D66240" w:rsidRDefault="00071F83" w:rsidP="00F4472B">
            <w:pPr>
              <w:numPr>
                <w:ilvl w:val="0"/>
                <w:numId w:val="38"/>
              </w:numPr>
              <w:suppressAutoHyphens w:val="0"/>
              <w:ind w:left="537"/>
              <w:rPr>
                <w:color w:val="000000"/>
              </w:rPr>
            </w:pPr>
            <w:r w:rsidRPr="00D66240">
              <w:rPr>
                <w:color w:val="000000"/>
              </w:rPr>
              <w:t>RJ-45 з швидкістю 10/100/1000 Мбіт/с;</w:t>
            </w:r>
          </w:p>
        </w:tc>
        <w:tc>
          <w:tcPr>
            <w:tcW w:w="3260" w:type="dxa"/>
            <w:tcBorders>
              <w:top w:val="single" w:sz="4" w:space="0" w:color="000000"/>
              <w:left w:val="nil"/>
              <w:bottom w:val="single" w:sz="4" w:space="0" w:color="000000"/>
              <w:right w:val="single" w:sz="4" w:space="0" w:color="000000"/>
            </w:tcBorders>
          </w:tcPr>
          <w:p w14:paraId="08608E14" w14:textId="77777777" w:rsidR="00071F83" w:rsidRPr="00D66240" w:rsidRDefault="00071F83" w:rsidP="00071F83">
            <w:pPr>
              <w:suppressAutoHyphens w:val="0"/>
              <w:rPr>
                <w:color w:val="000000"/>
              </w:rPr>
            </w:pPr>
          </w:p>
        </w:tc>
      </w:tr>
      <w:tr w:rsidR="00071F83" w:rsidRPr="00D66240" w14:paraId="7999E48F" w14:textId="7B3757A6"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F62620F" w14:textId="77777777" w:rsidR="00071F83" w:rsidRPr="00D66240" w:rsidRDefault="00071F83" w:rsidP="001215A1">
            <w:pPr>
              <w:rPr>
                <w:color w:val="000000"/>
              </w:rPr>
            </w:pPr>
            <w:r w:rsidRPr="00D66240">
              <w:rPr>
                <w:color w:val="000000"/>
              </w:rPr>
              <w:lastRenderedPageBreak/>
              <w:t>Мережа</w:t>
            </w:r>
          </w:p>
        </w:tc>
        <w:tc>
          <w:tcPr>
            <w:tcW w:w="4253" w:type="dxa"/>
            <w:tcBorders>
              <w:top w:val="single" w:sz="4" w:space="0" w:color="000000"/>
              <w:left w:val="nil"/>
              <w:bottom w:val="single" w:sz="4" w:space="0" w:color="000000"/>
              <w:right w:val="single" w:sz="4" w:space="0" w:color="000000"/>
            </w:tcBorders>
            <w:vAlign w:val="center"/>
          </w:tcPr>
          <w:p w14:paraId="6C589ED5" w14:textId="77777777" w:rsidR="00071F83" w:rsidRPr="00D66240" w:rsidRDefault="00071F83" w:rsidP="00F4472B">
            <w:pPr>
              <w:numPr>
                <w:ilvl w:val="0"/>
                <w:numId w:val="38"/>
              </w:numPr>
              <w:suppressAutoHyphens w:val="0"/>
              <w:ind w:left="557"/>
            </w:pPr>
            <w:r w:rsidRPr="00D66240">
              <w:rPr>
                <w:color w:val="000000"/>
              </w:rPr>
              <w:t xml:space="preserve">бездротова мережа </w:t>
            </w:r>
            <w:proofErr w:type="spellStart"/>
            <w:r w:rsidRPr="00D66240">
              <w:rPr>
                <w:color w:val="000000"/>
              </w:rPr>
              <w:t>WiFi</w:t>
            </w:r>
            <w:proofErr w:type="spellEnd"/>
            <w:r w:rsidRPr="00D66240">
              <w:rPr>
                <w:color w:val="000000"/>
              </w:rPr>
              <w:t xml:space="preserve"> з підтримкою стандартів не менш ніж 802.11ac;</w:t>
            </w:r>
          </w:p>
          <w:p w14:paraId="1ED232DD" w14:textId="77777777" w:rsidR="00071F83" w:rsidRPr="00D66240" w:rsidRDefault="00071F83" w:rsidP="00F4472B">
            <w:pPr>
              <w:numPr>
                <w:ilvl w:val="0"/>
                <w:numId w:val="38"/>
              </w:numPr>
              <w:suppressAutoHyphens w:val="0"/>
              <w:ind w:left="557"/>
            </w:pPr>
            <w:r w:rsidRPr="00D66240">
              <w:rPr>
                <w:color w:val="000000"/>
              </w:rPr>
              <w:t xml:space="preserve">наявність </w:t>
            </w:r>
            <w:proofErr w:type="spellStart"/>
            <w:r w:rsidRPr="00D66240">
              <w:rPr>
                <w:color w:val="000000"/>
              </w:rPr>
              <w:t>Bluetooth</w:t>
            </w:r>
            <w:proofErr w:type="spellEnd"/>
            <w:r w:rsidRPr="00D66240">
              <w:rPr>
                <w:color w:val="000000"/>
              </w:rPr>
              <w:t xml:space="preserve"> стандарту не менш 5.0;</w:t>
            </w:r>
          </w:p>
          <w:p w14:paraId="00F607E7" w14:textId="77777777" w:rsidR="00071F83" w:rsidRPr="00D66240" w:rsidRDefault="00071F83" w:rsidP="00F4472B">
            <w:pPr>
              <w:numPr>
                <w:ilvl w:val="0"/>
                <w:numId w:val="38"/>
              </w:numPr>
              <w:suppressAutoHyphens w:val="0"/>
              <w:ind w:left="557"/>
              <w:rPr>
                <w:color w:val="000000"/>
              </w:rPr>
            </w:pPr>
            <w:r w:rsidRPr="00D66240">
              <w:rPr>
                <w:color w:val="000000"/>
              </w:rPr>
              <w:t>RJ-45 з швидкістю 10/100/1000 Мбіт/с;</w:t>
            </w:r>
          </w:p>
        </w:tc>
        <w:tc>
          <w:tcPr>
            <w:tcW w:w="3260" w:type="dxa"/>
            <w:tcBorders>
              <w:top w:val="single" w:sz="4" w:space="0" w:color="000000"/>
              <w:left w:val="nil"/>
              <w:bottom w:val="single" w:sz="4" w:space="0" w:color="000000"/>
              <w:right w:val="single" w:sz="4" w:space="0" w:color="000000"/>
            </w:tcBorders>
          </w:tcPr>
          <w:p w14:paraId="152A78F6" w14:textId="77777777" w:rsidR="00071F83" w:rsidRPr="00D66240" w:rsidRDefault="00071F83" w:rsidP="00071F83">
            <w:pPr>
              <w:suppressAutoHyphens w:val="0"/>
              <w:rPr>
                <w:color w:val="000000"/>
              </w:rPr>
            </w:pPr>
          </w:p>
        </w:tc>
      </w:tr>
      <w:tr w:rsidR="00071F83" w:rsidRPr="00D66240" w14:paraId="769CD523" w14:textId="196F4060"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FE23245" w14:textId="77777777" w:rsidR="00071F83" w:rsidRPr="00D66240" w:rsidRDefault="00071F83" w:rsidP="001215A1">
            <w:pPr>
              <w:rPr>
                <w:color w:val="000000"/>
              </w:rPr>
            </w:pPr>
            <w:r w:rsidRPr="00D66240">
              <w:rPr>
                <w:color w:val="000000"/>
              </w:rPr>
              <w:t>Пристрої вводу/виводу</w:t>
            </w:r>
          </w:p>
        </w:tc>
        <w:tc>
          <w:tcPr>
            <w:tcW w:w="4253" w:type="dxa"/>
            <w:tcBorders>
              <w:top w:val="single" w:sz="4" w:space="0" w:color="000000"/>
              <w:left w:val="nil"/>
              <w:bottom w:val="single" w:sz="4" w:space="0" w:color="000000"/>
              <w:right w:val="single" w:sz="4" w:space="0" w:color="000000"/>
            </w:tcBorders>
            <w:vAlign w:val="center"/>
          </w:tcPr>
          <w:p w14:paraId="43AF4ADF" w14:textId="77777777" w:rsidR="00071F83" w:rsidRPr="00D66240" w:rsidRDefault="00071F83" w:rsidP="00F4472B">
            <w:pPr>
              <w:numPr>
                <w:ilvl w:val="0"/>
                <w:numId w:val="38"/>
              </w:numPr>
              <w:suppressAutoHyphens w:val="0"/>
              <w:ind w:left="557"/>
            </w:pPr>
            <w:r w:rsidRPr="00D66240">
              <w:rPr>
                <w:color w:val="000000"/>
              </w:rPr>
              <w:t>клавіатура, інтегрована у корпус</w:t>
            </w:r>
          </w:p>
          <w:p w14:paraId="36D823A1" w14:textId="77777777" w:rsidR="00071F83" w:rsidRPr="00D66240" w:rsidRDefault="00071F83" w:rsidP="00F4472B">
            <w:pPr>
              <w:numPr>
                <w:ilvl w:val="0"/>
                <w:numId w:val="38"/>
              </w:numPr>
              <w:suppressAutoHyphens w:val="0"/>
              <w:ind w:left="557"/>
            </w:pPr>
            <w:proofErr w:type="spellStart"/>
            <w:r w:rsidRPr="00D66240">
              <w:rPr>
                <w:color w:val="000000"/>
              </w:rPr>
              <w:t>латинсько</w:t>
            </w:r>
            <w:proofErr w:type="spellEnd"/>
            <w:r w:rsidRPr="00D66240">
              <w:rPr>
                <w:color w:val="000000"/>
              </w:rPr>
              <w:t xml:space="preserve">-кирилична, з нанесеними літерами латинського (US </w:t>
            </w:r>
            <w:proofErr w:type="spellStart"/>
            <w:r w:rsidRPr="00D66240">
              <w:rPr>
                <w:color w:val="000000"/>
              </w:rPr>
              <w:t>International</w:t>
            </w:r>
            <w:proofErr w:type="spellEnd"/>
            <w:r w:rsidRPr="00D66240">
              <w:rPr>
                <w:color w:val="000000"/>
              </w:rPr>
              <w:t xml:space="preserve">) та українського алфавітів; </w:t>
            </w:r>
          </w:p>
          <w:p w14:paraId="1CDBB06E" w14:textId="77777777" w:rsidR="00071F83" w:rsidRPr="00D66240" w:rsidRDefault="00071F83" w:rsidP="00F4472B">
            <w:pPr>
              <w:numPr>
                <w:ilvl w:val="0"/>
                <w:numId w:val="38"/>
              </w:numPr>
              <w:suppressAutoHyphens w:val="0"/>
              <w:ind w:left="557"/>
            </w:pPr>
            <w:r w:rsidRPr="00D66240">
              <w:rPr>
                <w:color w:val="000000"/>
              </w:rPr>
              <w:t xml:space="preserve">високоточна </w:t>
            </w:r>
            <w:proofErr w:type="spellStart"/>
            <w:r w:rsidRPr="00D66240">
              <w:rPr>
                <w:color w:val="000000"/>
              </w:rPr>
              <w:t>мультисенсорна</w:t>
            </w:r>
            <w:proofErr w:type="spellEnd"/>
            <w:r w:rsidRPr="00D66240">
              <w:rPr>
                <w:color w:val="000000"/>
              </w:rPr>
              <w:t xml:space="preserve"> панель з підтримкою жестів та функцією прокрутки;</w:t>
            </w:r>
          </w:p>
          <w:p w14:paraId="330C36BE" w14:textId="77777777" w:rsidR="00071F83" w:rsidRPr="00D66240" w:rsidRDefault="00071F83" w:rsidP="00F4472B">
            <w:pPr>
              <w:numPr>
                <w:ilvl w:val="0"/>
                <w:numId w:val="38"/>
              </w:numPr>
              <w:suppressAutoHyphens w:val="0"/>
              <w:ind w:left="557"/>
              <w:rPr>
                <w:color w:val="000000"/>
              </w:rPr>
            </w:pPr>
            <w:r w:rsidRPr="00D66240">
              <w:rPr>
                <w:color w:val="000000"/>
              </w:rPr>
              <w:t>інтегровані мікрофон та динаміки;</w:t>
            </w:r>
          </w:p>
        </w:tc>
        <w:tc>
          <w:tcPr>
            <w:tcW w:w="3260" w:type="dxa"/>
            <w:tcBorders>
              <w:top w:val="single" w:sz="4" w:space="0" w:color="000000"/>
              <w:left w:val="nil"/>
              <w:bottom w:val="single" w:sz="4" w:space="0" w:color="000000"/>
              <w:right w:val="single" w:sz="4" w:space="0" w:color="000000"/>
            </w:tcBorders>
          </w:tcPr>
          <w:p w14:paraId="5C054F88" w14:textId="77777777" w:rsidR="00071F83" w:rsidRPr="00D66240" w:rsidRDefault="00071F83" w:rsidP="00071F83">
            <w:pPr>
              <w:suppressAutoHyphens w:val="0"/>
              <w:rPr>
                <w:color w:val="000000"/>
              </w:rPr>
            </w:pPr>
          </w:p>
        </w:tc>
      </w:tr>
      <w:tr w:rsidR="00071F83" w:rsidRPr="00D66240" w14:paraId="6145ACF7" w14:textId="52C8F823"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9A98FCE" w14:textId="77777777" w:rsidR="00071F83" w:rsidRPr="00D66240" w:rsidRDefault="00071F83" w:rsidP="001215A1">
            <w:pPr>
              <w:rPr>
                <w:color w:val="000000"/>
              </w:rPr>
            </w:pPr>
            <w:r w:rsidRPr="00D66240">
              <w:rPr>
                <w:color w:val="000000"/>
              </w:rPr>
              <w:t>Веб камера</w:t>
            </w:r>
          </w:p>
        </w:tc>
        <w:tc>
          <w:tcPr>
            <w:tcW w:w="4253" w:type="dxa"/>
            <w:tcBorders>
              <w:top w:val="single" w:sz="4" w:space="0" w:color="000000"/>
              <w:left w:val="nil"/>
              <w:bottom w:val="single" w:sz="4" w:space="0" w:color="000000"/>
              <w:right w:val="single" w:sz="4" w:space="0" w:color="000000"/>
            </w:tcBorders>
            <w:vAlign w:val="center"/>
          </w:tcPr>
          <w:p w14:paraId="78FEC7D8" w14:textId="77777777" w:rsidR="00071F83" w:rsidRPr="00D66240" w:rsidRDefault="00071F83" w:rsidP="00F4472B">
            <w:pPr>
              <w:numPr>
                <w:ilvl w:val="0"/>
                <w:numId w:val="38"/>
              </w:numPr>
              <w:suppressAutoHyphens w:val="0"/>
              <w:ind w:left="557"/>
              <w:rPr>
                <w:color w:val="000000"/>
              </w:rPr>
            </w:pPr>
            <w:r w:rsidRPr="00D66240">
              <w:rPr>
                <w:color w:val="000000"/>
              </w:rPr>
              <w:t>обов’язкова наявність вбудованої камери з роздільною здатністю відео не гірше HD 720p;</w:t>
            </w:r>
          </w:p>
        </w:tc>
        <w:tc>
          <w:tcPr>
            <w:tcW w:w="3260" w:type="dxa"/>
            <w:tcBorders>
              <w:top w:val="single" w:sz="4" w:space="0" w:color="000000"/>
              <w:left w:val="nil"/>
              <w:bottom w:val="single" w:sz="4" w:space="0" w:color="000000"/>
              <w:right w:val="single" w:sz="4" w:space="0" w:color="000000"/>
            </w:tcBorders>
          </w:tcPr>
          <w:p w14:paraId="02E4277E" w14:textId="77777777" w:rsidR="00071F83" w:rsidRPr="00D66240" w:rsidRDefault="00071F83" w:rsidP="00071F83">
            <w:pPr>
              <w:suppressAutoHyphens w:val="0"/>
              <w:rPr>
                <w:color w:val="000000"/>
              </w:rPr>
            </w:pPr>
          </w:p>
        </w:tc>
      </w:tr>
      <w:tr w:rsidR="00071F83" w:rsidRPr="00D66240" w14:paraId="11401EC6" w14:textId="05CBB8E9"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909778A" w14:textId="77777777" w:rsidR="00071F83" w:rsidRPr="00D66240" w:rsidRDefault="00071F83" w:rsidP="001215A1">
            <w:pPr>
              <w:rPr>
                <w:color w:val="000000"/>
              </w:rPr>
            </w:pPr>
            <w:r w:rsidRPr="00D66240">
              <w:rPr>
                <w:color w:val="000000"/>
              </w:rPr>
              <w:t>Живлення</w:t>
            </w:r>
          </w:p>
        </w:tc>
        <w:tc>
          <w:tcPr>
            <w:tcW w:w="4253" w:type="dxa"/>
            <w:tcBorders>
              <w:top w:val="single" w:sz="4" w:space="0" w:color="000000"/>
              <w:left w:val="nil"/>
              <w:bottom w:val="single" w:sz="4" w:space="0" w:color="000000"/>
              <w:right w:val="single" w:sz="4" w:space="0" w:color="000000"/>
            </w:tcBorders>
            <w:vAlign w:val="center"/>
          </w:tcPr>
          <w:p w14:paraId="0B3BD3FC" w14:textId="77777777" w:rsidR="00071F83" w:rsidRPr="00D66240" w:rsidRDefault="00071F83" w:rsidP="00F4472B">
            <w:pPr>
              <w:numPr>
                <w:ilvl w:val="0"/>
                <w:numId w:val="38"/>
              </w:numPr>
              <w:suppressAutoHyphens w:val="0"/>
              <w:ind w:left="557"/>
              <w:rPr>
                <w:color w:val="000000"/>
              </w:rPr>
            </w:pPr>
            <w:r w:rsidRPr="00D66240">
              <w:rPr>
                <w:color w:val="000000"/>
              </w:rPr>
              <w:t>вбудований акумулятор ємністю не менше 64 ватт-год;</w:t>
            </w:r>
          </w:p>
        </w:tc>
        <w:tc>
          <w:tcPr>
            <w:tcW w:w="3260" w:type="dxa"/>
            <w:tcBorders>
              <w:top w:val="single" w:sz="4" w:space="0" w:color="000000"/>
              <w:left w:val="nil"/>
              <w:bottom w:val="single" w:sz="4" w:space="0" w:color="000000"/>
              <w:right w:val="single" w:sz="4" w:space="0" w:color="000000"/>
            </w:tcBorders>
          </w:tcPr>
          <w:p w14:paraId="73817598" w14:textId="77777777" w:rsidR="00071F83" w:rsidRPr="00D66240" w:rsidRDefault="00071F83" w:rsidP="00071F83">
            <w:pPr>
              <w:suppressAutoHyphens w:val="0"/>
              <w:rPr>
                <w:color w:val="000000"/>
              </w:rPr>
            </w:pPr>
          </w:p>
        </w:tc>
      </w:tr>
      <w:tr w:rsidR="00071F83" w:rsidRPr="00D66240" w14:paraId="17C9A54A" w14:textId="48894CD5"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3E95C8E" w14:textId="77777777" w:rsidR="00071F83" w:rsidRPr="00D66240" w:rsidRDefault="00071F83" w:rsidP="001215A1">
            <w:pPr>
              <w:rPr>
                <w:color w:val="000000"/>
              </w:rPr>
            </w:pPr>
            <w:r w:rsidRPr="00D66240">
              <w:rPr>
                <w:color w:val="000000"/>
              </w:rPr>
              <w:t>Безпека</w:t>
            </w:r>
          </w:p>
        </w:tc>
        <w:tc>
          <w:tcPr>
            <w:tcW w:w="4253" w:type="dxa"/>
            <w:tcBorders>
              <w:top w:val="single" w:sz="4" w:space="0" w:color="000000"/>
              <w:left w:val="nil"/>
              <w:bottom w:val="single" w:sz="4" w:space="0" w:color="000000"/>
              <w:right w:val="single" w:sz="4" w:space="0" w:color="000000"/>
            </w:tcBorders>
          </w:tcPr>
          <w:p w14:paraId="0A90B07F" w14:textId="77777777" w:rsidR="00071F83" w:rsidRPr="00D66240" w:rsidRDefault="00071F83" w:rsidP="00F4472B">
            <w:pPr>
              <w:numPr>
                <w:ilvl w:val="0"/>
                <w:numId w:val="38"/>
              </w:numPr>
              <w:suppressAutoHyphens w:val="0"/>
              <w:ind w:left="537"/>
            </w:pPr>
            <w:r w:rsidRPr="00D66240">
              <w:rPr>
                <w:color w:val="000000"/>
              </w:rPr>
              <w:t>обов’язкова наявність модулю TPM 2.0;</w:t>
            </w:r>
          </w:p>
          <w:p w14:paraId="6BCFA3BE" w14:textId="77777777" w:rsidR="00071F83" w:rsidRPr="00D66240" w:rsidRDefault="00071F83" w:rsidP="00F4472B">
            <w:pPr>
              <w:numPr>
                <w:ilvl w:val="0"/>
                <w:numId w:val="38"/>
              </w:numPr>
              <w:suppressAutoHyphens w:val="0"/>
              <w:ind w:left="537"/>
              <w:rPr>
                <w:color w:val="000000"/>
              </w:rPr>
            </w:pPr>
            <w:r w:rsidRPr="00D66240">
              <w:rPr>
                <w:color w:val="000000"/>
              </w:rPr>
              <w:t xml:space="preserve">наявність </w:t>
            </w:r>
            <w:proofErr w:type="spellStart"/>
            <w:r w:rsidRPr="00D66240">
              <w:rPr>
                <w:color w:val="000000"/>
              </w:rPr>
              <w:t>слоту</w:t>
            </w:r>
            <w:proofErr w:type="spellEnd"/>
            <w:r w:rsidRPr="00D66240">
              <w:rPr>
                <w:color w:val="000000"/>
              </w:rPr>
              <w:t xml:space="preserve"> для замка безпеки;</w:t>
            </w:r>
          </w:p>
        </w:tc>
        <w:tc>
          <w:tcPr>
            <w:tcW w:w="3260" w:type="dxa"/>
            <w:tcBorders>
              <w:top w:val="single" w:sz="4" w:space="0" w:color="000000"/>
              <w:left w:val="nil"/>
              <w:bottom w:val="single" w:sz="4" w:space="0" w:color="000000"/>
              <w:right w:val="single" w:sz="4" w:space="0" w:color="000000"/>
            </w:tcBorders>
          </w:tcPr>
          <w:p w14:paraId="5655656A" w14:textId="77777777" w:rsidR="00071F83" w:rsidRPr="00D66240" w:rsidRDefault="00071F83" w:rsidP="00071F83">
            <w:pPr>
              <w:suppressAutoHyphens w:val="0"/>
              <w:rPr>
                <w:color w:val="000000"/>
              </w:rPr>
            </w:pPr>
          </w:p>
        </w:tc>
      </w:tr>
      <w:tr w:rsidR="00071F83" w:rsidRPr="00D66240" w14:paraId="6359A905" w14:textId="25206BC6"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DD6C5B3" w14:textId="77777777" w:rsidR="00071F83" w:rsidRPr="00D66240" w:rsidRDefault="00071F83" w:rsidP="001215A1">
            <w:pPr>
              <w:rPr>
                <w:color w:val="000000"/>
              </w:rPr>
            </w:pPr>
            <w:r w:rsidRPr="00D66240">
              <w:rPr>
                <w:color w:val="000000"/>
              </w:rPr>
              <w:t>Операційна Система</w:t>
            </w:r>
          </w:p>
        </w:tc>
        <w:tc>
          <w:tcPr>
            <w:tcW w:w="4253" w:type="dxa"/>
            <w:tcBorders>
              <w:top w:val="single" w:sz="4" w:space="0" w:color="000000"/>
              <w:left w:val="nil"/>
              <w:bottom w:val="single" w:sz="4" w:space="0" w:color="000000"/>
              <w:right w:val="single" w:sz="4" w:space="0" w:color="000000"/>
            </w:tcBorders>
            <w:vAlign w:val="center"/>
          </w:tcPr>
          <w:p w14:paraId="236B3840" w14:textId="77777777" w:rsidR="00071F83" w:rsidRPr="00D66240" w:rsidRDefault="00071F83" w:rsidP="00F4472B">
            <w:pPr>
              <w:numPr>
                <w:ilvl w:val="0"/>
                <w:numId w:val="38"/>
              </w:numPr>
              <w:suppressAutoHyphens w:val="0"/>
              <w:ind w:left="537"/>
              <w:rPr>
                <w:color w:val="000000"/>
              </w:rPr>
            </w:pPr>
            <w:r w:rsidRPr="00D66240">
              <w:rPr>
                <w:color w:val="000000"/>
              </w:rPr>
              <w:t xml:space="preserve">попередньо встановлена виробником ОС Microsoft Windows 10 або 11 </w:t>
            </w:r>
            <w:proofErr w:type="spellStart"/>
            <w:r w:rsidRPr="00D66240">
              <w:rPr>
                <w:color w:val="000000"/>
              </w:rPr>
              <w:t>Pro</w:t>
            </w:r>
            <w:proofErr w:type="spellEnd"/>
            <w:r w:rsidRPr="00D66240">
              <w:rPr>
                <w:color w:val="000000"/>
              </w:rPr>
              <w:t xml:space="preserve"> (64Bit). Версія встановленого ПЗ, повинна бути призначена для використання у </w:t>
            </w:r>
            <w:proofErr w:type="spellStart"/>
            <w:r w:rsidRPr="00D66240">
              <w:rPr>
                <w:color w:val="000000"/>
              </w:rPr>
              <w:t>т.ч</w:t>
            </w:r>
            <w:proofErr w:type="spellEnd"/>
            <w:r w:rsidRPr="00D66240">
              <w:rPr>
                <w:color w:val="000000"/>
              </w:rPr>
              <w:t>. на території України;</w:t>
            </w:r>
          </w:p>
        </w:tc>
        <w:tc>
          <w:tcPr>
            <w:tcW w:w="3260" w:type="dxa"/>
            <w:tcBorders>
              <w:top w:val="single" w:sz="4" w:space="0" w:color="000000"/>
              <w:left w:val="nil"/>
              <w:bottom w:val="single" w:sz="4" w:space="0" w:color="000000"/>
              <w:right w:val="single" w:sz="4" w:space="0" w:color="000000"/>
            </w:tcBorders>
          </w:tcPr>
          <w:p w14:paraId="67D363B8" w14:textId="77777777" w:rsidR="00071F83" w:rsidRPr="00D66240" w:rsidRDefault="00071F83" w:rsidP="00071F83">
            <w:pPr>
              <w:suppressAutoHyphens w:val="0"/>
              <w:rPr>
                <w:color w:val="000000"/>
              </w:rPr>
            </w:pPr>
          </w:p>
        </w:tc>
      </w:tr>
      <w:tr w:rsidR="00071F83" w:rsidRPr="00D66240" w14:paraId="1E01C08D" w14:textId="33A56D0D"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1B60062" w14:textId="77777777" w:rsidR="00071F83" w:rsidRPr="00D66240" w:rsidRDefault="00071F83" w:rsidP="001215A1">
            <w:pPr>
              <w:rPr>
                <w:color w:val="000000"/>
              </w:rPr>
            </w:pPr>
            <w:r w:rsidRPr="00D66240">
              <w:rPr>
                <w:color w:val="000000"/>
              </w:rPr>
              <w:t>Додаткові можливості програмного забезпечення</w:t>
            </w:r>
          </w:p>
        </w:tc>
        <w:tc>
          <w:tcPr>
            <w:tcW w:w="4253" w:type="dxa"/>
            <w:tcBorders>
              <w:top w:val="single" w:sz="4" w:space="0" w:color="000000"/>
              <w:left w:val="nil"/>
              <w:bottom w:val="single" w:sz="4" w:space="0" w:color="000000"/>
              <w:right w:val="single" w:sz="4" w:space="0" w:color="000000"/>
            </w:tcBorders>
          </w:tcPr>
          <w:p w14:paraId="3E3961BB" w14:textId="77777777" w:rsidR="00071F83" w:rsidRPr="00D66240" w:rsidRDefault="00071F83" w:rsidP="00F4472B">
            <w:pPr>
              <w:numPr>
                <w:ilvl w:val="0"/>
                <w:numId w:val="38"/>
              </w:numPr>
              <w:suppressAutoHyphens w:val="0"/>
              <w:ind w:left="537"/>
            </w:pPr>
            <w:r w:rsidRPr="00D66240">
              <w:rPr>
                <w:color w:val="000000"/>
              </w:rPr>
              <w:t>можливість завантаження пакетів драйверів із сайту виробника;</w:t>
            </w:r>
          </w:p>
          <w:p w14:paraId="3A670A45" w14:textId="77777777" w:rsidR="00071F83" w:rsidRPr="00D66240" w:rsidRDefault="00071F83" w:rsidP="00F4472B">
            <w:pPr>
              <w:numPr>
                <w:ilvl w:val="0"/>
                <w:numId w:val="38"/>
              </w:numPr>
              <w:suppressAutoHyphens w:val="0"/>
              <w:ind w:left="537"/>
              <w:rPr>
                <w:color w:val="000000"/>
              </w:rPr>
            </w:pPr>
            <w:r w:rsidRPr="00D66240">
              <w:rPr>
                <w:color w:val="000000"/>
              </w:rPr>
              <w:t>наявність на сайті виробника персонального комп’ютера актуальної версії драйвера, системних прошивок, та програмного забезпечення для віддаленого керування парком ПК;</w:t>
            </w:r>
          </w:p>
        </w:tc>
        <w:tc>
          <w:tcPr>
            <w:tcW w:w="3260" w:type="dxa"/>
            <w:tcBorders>
              <w:top w:val="single" w:sz="4" w:space="0" w:color="000000"/>
              <w:left w:val="nil"/>
              <w:bottom w:val="single" w:sz="4" w:space="0" w:color="000000"/>
              <w:right w:val="single" w:sz="4" w:space="0" w:color="000000"/>
            </w:tcBorders>
          </w:tcPr>
          <w:p w14:paraId="6C555214" w14:textId="77777777" w:rsidR="00071F83" w:rsidRPr="00D66240" w:rsidRDefault="00071F83" w:rsidP="00071F83">
            <w:pPr>
              <w:suppressAutoHyphens w:val="0"/>
              <w:rPr>
                <w:color w:val="000000"/>
              </w:rPr>
            </w:pPr>
          </w:p>
        </w:tc>
      </w:tr>
      <w:tr w:rsidR="00071F83" w:rsidRPr="00D66240" w14:paraId="662AD874" w14:textId="203AB89D"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4449FA3" w14:textId="77777777" w:rsidR="00071F83" w:rsidRPr="00D66240" w:rsidRDefault="00071F83" w:rsidP="001215A1">
            <w:pPr>
              <w:rPr>
                <w:color w:val="000000"/>
              </w:rPr>
            </w:pPr>
            <w:r w:rsidRPr="00D66240">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35E55FD5" w14:textId="77777777" w:rsidR="00071F83" w:rsidRDefault="00071F83" w:rsidP="00F4472B">
            <w:pPr>
              <w:numPr>
                <w:ilvl w:val="0"/>
                <w:numId w:val="38"/>
              </w:numPr>
              <w:suppressAutoHyphens w:val="0"/>
              <w:rPr>
                <w:color w:val="000000"/>
              </w:rPr>
            </w:pPr>
            <w:r w:rsidRPr="00D66240">
              <w:rPr>
                <w:color w:val="000000"/>
              </w:rPr>
              <w:t>не менше 36 місяців.</w:t>
            </w:r>
          </w:p>
          <w:p w14:paraId="2675B92D" w14:textId="77777777" w:rsidR="00641D83" w:rsidRDefault="00641D83" w:rsidP="00641D83">
            <w:pPr>
              <w:suppressAutoHyphens w:val="0"/>
              <w:ind w:left="502"/>
              <w:rPr>
                <w:color w:val="000000"/>
              </w:rPr>
            </w:pPr>
          </w:p>
          <w:p w14:paraId="7A2A9A1C" w14:textId="77777777" w:rsidR="00641D83" w:rsidRDefault="00641D83" w:rsidP="00641D83">
            <w:pPr>
              <w:suppressAutoHyphens w:val="0"/>
              <w:ind w:left="502"/>
              <w:rPr>
                <w:color w:val="000000"/>
              </w:rPr>
            </w:pPr>
          </w:p>
          <w:p w14:paraId="17AD15D2" w14:textId="0D4DBBCF" w:rsidR="00641D83" w:rsidRPr="00D66240" w:rsidRDefault="00641D83" w:rsidP="00641D83">
            <w:pPr>
              <w:suppressAutoHyphens w:val="0"/>
              <w:ind w:left="502"/>
              <w:rPr>
                <w:color w:val="000000"/>
              </w:rPr>
            </w:pPr>
          </w:p>
        </w:tc>
        <w:tc>
          <w:tcPr>
            <w:tcW w:w="3260" w:type="dxa"/>
            <w:tcBorders>
              <w:top w:val="single" w:sz="4" w:space="0" w:color="000000"/>
              <w:left w:val="nil"/>
              <w:bottom w:val="single" w:sz="4" w:space="0" w:color="000000"/>
              <w:right w:val="single" w:sz="4" w:space="0" w:color="000000"/>
            </w:tcBorders>
          </w:tcPr>
          <w:p w14:paraId="07C90F84" w14:textId="77777777" w:rsidR="00071F83" w:rsidRPr="00D66240" w:rsidRDefault="00071F83" w:rsidP="00071F83">
            <w:pPr>
              <w:suppressAutoHyphens w:val="0"/>
              <w:ind w:left="142"/>
              <w:rPr>
                <w:color w:val="000000"/>
              </w:rPr>
            </w:pPr>
          </w:p>
        </w:tc>
      </w:tr>
      <w:tr w:rsidR="0071054F" w:rsidRPr="00D66240" w14:paraId="5D2B973D" w14:textId="1408823C" w:rsidTr="0071054F">
        <w:trPr>
          <w:trHeight w:val="5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679513F5" w14:textId="0CEC2D67" w:rsidR="0071054F" w:rsidRPr="00D66240" w:rsidRDefault="00641D83" w:rsidP="00641D83">
            <w:pPr>
              <w:rPr>
                <w:b/>
                <w:bCs/>
                <w:color w:val="000000"/>
              </w:rPr>
            </w:pPr>
            <w:r>
              <w:rPr>
                <w:b/>
                <w:bCs/>
                <w:color w:val="000000"/>
                <w:lang w:val="ru-RU"/>
              </w:rPr>
              <w:t xml:space="preserve">2. </w:t>
            </w:r>
            <w:r w:rsidR="0071054F" w:rsidRPr="00D66240">
              <w:rPr>
                <w:b/>
                <w:bCs/>
                <w:color w:val="000000"/>
              </w:rPr>
              <w:t>Багатофункціональний пристрій</w:t>
            </w:r>
          </w:p>
        </w:tc>
        <w:tc>
          <w:tcPr>
            <w:tcW w:w="3260" w:type="dxa"/>
            <w:tcBorders>
              <w:top w:val="single" w:sz="4" w:space="0" w:color="000000"/>
              <w:left w:val="single" w:sz="4" w:space="0" w:color="000000"/>
              <w:bottom w:val="single" w:sz="4" w:space="0" w:color="000000"/>
              <w:right w:val="single" w:sz="4" w:space="0" w:color="000000"/>
            </w:tcBorders>
          </w:tcPr>
          <w:p w14:paraId="2578EB46" w14:textId="72C9883D" w:rsidR="0071054F" w:rsidRPr="00D66240" w:rsidRDefault="0071054F" w:rsidP="0071054F">
            <w:pPr>
              <w:jc w:val="center"/>
              <w:rPr>
                <w:b/>
                <w:bCs/>
                <w:color w:val="000000"/>
              </w:rPr>
            </w:pPr>
            <w:r w:rsidRPr="005047B7">
              <w:rPr>
                <w:color w:val="0000FF"/>
              </w:rPr>
              <w:t>[вказати виробника, модель]</w:t>
            </w:r>
          </w:p>
        </w:tc>
      </w:tr>
      <w:tr w:rsidR="0071054F" w:rsidRPr="00D66240" w14:paraId="6A9697C7" w14:textId="2AE6AE1A"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C55D4F3" w14:textId="77777777" w:rsidR="0071054F" w:rsidRPr="00D66240" w:rsidRDefault="0071054F" w:rsidP="0071054F">
            <w:pPr>
              <w:rPr>
                <w:color w:val="000000"/>
              </w:rPr>
            </w:pPr>
            <w:r w:rsidRPr="00D66240">
              <w:rPr>
                <w:color w:val="000000"/>
              </w:rPr>
              <w:t>Функції</w:t>
            </w:r>
          </w:p>
        </w:tc>
        <w:tc>
          <w:tcPr>
            <w:tcW w:w="4253" w:type="dxa"/>
            <w:tcBorders>
              <w:top w:val="single" w:sz="4" w:space="0" w:color="000000"/>
              <w:left w:val="nil"/>
              <w:bottom w:val="single" w:sz="4" w:space="0" w:color="000000"/>
              <w:right w:val="single" w:sz="4" w:space="0" w:color="000000"/>
            </w:tcBorders>
            <w:vAlign w:val="center"/>
          </w:tcPr>
          <w:p w14:paraId="33D76DA8" w14:textId="77777777" w:rsidR="0071054F" w:rsidRPr="00D66240" w:rsidRDefault="0071054F" w:rsidP="0071054F">
            <w:pPr>
              <w:numPr>
                <w:ilvl w:val="0"/>
                <w:numId w:val="38"/>
              </w:numPr>
              <w:suppressAutoHyphens w:val="0"/>
              <w:ind w:left="537"/>
              <w:rPr>
                <w:color w:val="000000"/>
              </w:rPr>
            </w:pPr>
            <w:r w:rsidRPr="00D66240">
              <w:rPr>
                <w:color w:val="000000"/>
              </w:rPr>
              <w:t>друк/ копіювання/ сканування</w:t>
            </w:r>
          </w:p>
        </w:tc>
        <w:tc>
          <w:tcPr>
            <w:tcW w:w="3260" w:type="dxa"/>
            <w:tcBorders>
              <w:top w:val="single" w:sz="4" w:space="0" w:color="000000"/>
              <w:left w:val="nil"/>
              <w:bottom w:val="single" w:sz="4" w:space="0" w:color="000000"/>
              <w:right w:val="single" w:sz="4" w:space="0" w:color="000000"/>
            </w:tcBorders>
          </w:tcPr>
          <w:p w14:paraId="6EB1F4D5" w14:textId="77777777" w:rsidR="0071054F" w:rsidRPr="00D66240" w:rsidRDefault="0071054F" w:rsidP="0071054F">
            <w:pPr>
              <w:numPr>
                <w:ilvl w:val="0"/>
                <w:numId w:val="38"/>
              </w:numPr>
              <w:suppressAutoHyphens w:val="0"/>
              <w:ind w:left="537"/>
              <w:rPr>
                <w:color w:val="000000"/>
              </w:rPr>
            </w:pPr>
          </w:p>
        </w:tc>
      </w:tr>
      <w:tr w:rsidR="0071054F" w:rsidRPr="00D66240" w14:paraId="6C9FBD0E" w14:textId="3C0A83F8"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E498DA7" w14:textId="77777777" w:rsidR="0071054F" w:rsidRPr="00D66240" w:rsidRDefault="0071054F" w:rsidP="0071054F">
            <w:pPr>
              <w:rPr>
                <w:color w:val="000000"/>
              </w:rPr>
            </w:pPr>
            <w:r w:rsidRPr="00D66240">
              <w:rPr>
                <w:color w:val="000000"/>
              </w:rPr>
              <w:t>Технологія друку</w:t>
            </w:r>
          </w:p>
        </w:tc>
        <w:tc>
          <w:tcPr>
            <w:tcW w:w="4253" w:type="dxa"/>
            <w:tcBorders>
              <w:top w:val="single" w:sz="4" w:space="0" w:color="000000"/>
              <w:left w:val="nil"/>
              <w:bottom w:val="single" w:sz="4" w:space="0" w:color="000000"/>
              <w:right w:val="single" w:sz="4" w:space="0" w:color="000000"/>
            </w:tcBorders>
          </w:tcPr>
          <w:p w14:paraId="56CC09C5" w14:textId="77777777" w:rsidR="0071054F" w:rsidRPr="00D66240" w:rsidRDefault="0071054F" w:rsidP="0071054F">
            <w:pPr>
              <w:numPr>
                <w:ilvl w:val="0"/>
                <w:numId w:val="38"/>
              </w:numPr>
              <w:suppressAutoHyphens w:val="0"/>
              <w:ind w:left="537"/>
              <w:rPr>
                <w:color w:val="000000"/>
              </w:rPr>
            </w:pPr>
            <w:r w:rsidRPr="00D66240">
              <w:rPr>
                <w:color w:val="000000"/>
              </w:rPr>
              <w:t>лазерна, монохромна</w:t>
            </w:r>
          </w:p>
        </w:tc>
        <w:tc>
          <w:tcPr>
            <w:tcW w:w="3260" w:type="dxa"/>
            <w:tcBorders>
              <w:top w:val="single" w:sz="4" w:space="0" w:color="000000"/>
              <w:left w:val="nil"/>
              <w:bottom w:val="single" w:sz="4" w:space="0" w:color="000000"/>
              <w:right w:val="single" w:sz="4" w:space="0" w:color="000000"/>
            </w:tcBorders>
          </w:tcPr>
          <w:p w14:paraId="7A758CD8" w14:textId="77777777" w:rsidR="0071054F" w:rsidRPr="00D66240" w:rsidRDefault="0071054F" w:rsidP="0071054F">
            <w:pPr>
              <w:numPr>
                <w:ilvl w:val="0"/>
                <w:numId w:val="38"/>
              </w:numPr>
              <w:suppressAutoHyphens w:val="0"/>
              <w:ind w:left="537"/>
              <w:rPr>
                <w:color w:val="000000"/>
              </w:rPr>
            </w:pPr>
          </w:p>
        </w:tc>
      </w:tr>
      <w:tr w:rsidR="0071054F" w:rsidRPr="00D66240" w14:paraId="4C8AA436" w14:textId="0AA92CD0"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724B0E8" w14:textId="77777777" w:rsidR="0071054F" w:rsidRPr="00D66240" w:rsidRDefault="0071054F" w:rsidP="0071054F">
            <w:pPr>
              <w:rPr>
                <w:color w:val="000000"/>
              </w:rPr>
            </w:pPr>
            <w:r w:rsidRPr="00D66240">
              <w:rPr>
                <w:color w:val="000000"/>
              </w:rPr>
              <w:lastRenderedPageBreak/>
              <w:t>Максимальний формат друку</w:t>
            </w:r>
          </w:p>
        </w:tc>
        <w:tc>
          <w:tcPr>
            <w:tcW w:w="4253" w:type="dxa"/>
            <w:tcBorders>
              <w:top w:val="single" w:sz="4" w:space="0" w:color="000000"/>
              <w:left w:val="nil"/>
              <w:bottom w:val="single" w:sz="4" w:space="0" w:color="000000"/>
              <w:right w:val="single" w:sz="4" w:space="0" w:color="000000"/>
            </w:tcBorders>
          </w:tcPr>
          <w:p w14:paraId="65A380A2" w14:textId="77777777" w:rsidR="0071054F" w:rsidRPr="00D66240" w:rsidRDefault="0071054F" w:rsidP="0071054F">
            <w:pPr>
              <w:numPr>
                <w:ilvl w:val="0"/>
                <w:numId w:val="38"/>
              </w:numPr>
              <w:suppressAutoHyphens w:val="0"/>
              <w:ind w:left="537"/>
              <w:rPr>
                <w:color w:val="000000"/>
              </w:rPr>
            </w:pPr>
            <w:r w:rsidRPr="00D66240">
              <w:rPr>
                <w:color w:val="000000"/>
              </w:rPr>
              <w:t>А4</w:t>
            </w:r>
          </w:p>
        </w:tc>
        <w:tc>
          <w:tcPr>
            <w:tcW w:w="3260" w:type="dxa"/>
            <w:tcBorders>
              <w:top w:val="single" w:sz="4" w:space="0" w:color="000000"/>
              <w:left w:val="nil"/>
              <w:bottom w:val="single" w:sz="4" w:space="0" w:color="000000"/>
              <w:right w:val="single" w:sz="4" w:space="0" w:color="000000"/>
            </w:tcBorders>
          </w:tcPr>
          <w:p w14:paraId="1728E23C" w14:textId="77777777" w:rsidR="0071054F" w:rsidRPr="00D66240" w:rsidRDefault="0071054F" w:rsidP="0071054F">
            <w:pPr>
              <w:numPr>
                <w:ilvl w:val="0"/>
                <w:numId w:val="38"/>
              </w:numPr>
              <w:suppressAutoHyphens w:val="0"/>
              <w:ind w:left="537"/>
              <w:rPr>
                <w:color w:val="000000"/>
              </w:rPr>
            </w:pPr>
          </w:p>
        </w:tc>
      </w:tr>
      <w:tr w:rsidR="0071054F" w:rsidRPr="00D66240" w14:paraId="7B526095" w14:textId="167BD3E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DCA91E4" w14:textId="77777777" w:rsidR="0071054F" w:rsidRPr="00D66240" w:rsidRDefault="0071054F" w:rsidP="0071054F">
            <w:pPr>
              <w:rPr>
                <w:color w:val="000000"/>
              </w:rPr>
            </w:pPr>
            <w:r w:rsidRPr="00D66240">
              <w:rPr>
                <w:bCs/>
                <w:color w:val="000000"/>
              </w:rPr>
              <w:t>Максимальне навантаження</w:t>
            </w:r>
          </w:p>
        </w:tc>
        <w:tc>
          <w:tcPr>
            <w:tcW w:w="4253" w:type="dxa"/>
            <w:tcBorders>
              <w:top w:val="single" w:sz="4" w:space="0" w:color="000000"/>
              <w:left w:val="nil"/>
              <w:bottom w:val="single" w:sz="4" w:space="0" w:color="000000"/>
              <w:right w:val="single" w:sz="4" w:space="0" w:color="000000"/>
            </w:tcBorders>
          </w:tcPr>
          <w:p w14:paraId="5F4BD5B5"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w:t>
            </w:r>
            <w:r w:rsidRPr="00D66240">
              <w:rPr>
                <w:bCs/>
                <w:color w:val="000000"/>
              </w:rPr>
              <w:t>15 000 сторінок в місяць</w:t>
            </w:r>
          </w:p>
        </w:tc>
        <w:tc>
          <w:tcPr>
            <w:tcW w:w="3260" w:type="dxa"/>
            <w:tcBorders>
              <w:top w:val="single" w:sz="4" w:space="0" w:color="000000"/>
              <w:left w:val="nil"/>
              <w:bottom w:val="single" w:sz="4" w:space="0" w:color="000000"/>
              <w:right w:val="single" w:sz="4" w:space="0" w:color="000000"/>
            </w:tcBorders>
          </w:tcPr>
          <w:p w14:paraId="277C9F3B" w14:textId="77777777" w:rsidR="0071054F" w:rsidRPr="00D66240" w:rsidRDefault="0071054F" w:rsidP="0071054F">
            <w:pPr>
              <w:numPr>
                <w:ilvl w:val="0"/>
                <w:numId w:val="38"/>
              </w:numPr>
              <w:suppressAutoHyphens w:val="0"/>
              <w:ind w:left="537"/>
              <w:rPr>
                <w:color w:val="000000"/>
              </w:rPr>
            </w:pPr>
          </w:p>
        </w:tc>
      </w:tr>
      <w:tr w:rsidR="0071054F" w:rsidRPr="00D66240" w14:paraId="68B69088" w14:textId="72F56642"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250408C" w14:textId="77777777" w:rsidR="0071054F" w:rsidRPr="00D66240" w:rsidRDefault="0071054F" w:rsidP="0071054F">
            <w:pPr>
              <w:rPr>
                <w:color w:val="000000"/>
              </w:rPr>
            </w:pPr>
            <w:r w:rsidRPr="00D66240">
              <w:rPr>
                <w:color w:val="000000"/>
              </w:rPr>
              <w:t>Швидкість друку (A4)</w:t>
            </w:r>
          </w:p>
        </w:tc>
        <w:tc>
          <w:tcPr>
            <w:tcW w:w="4253" w:type="dxa"/>
            <w:tcBorders>
              <w:top w:val="single" w:sz="4" w:space="0" w:color="000000"/>
              <w:left w:val="nil"/>
              <w:bottom w:val="single" w:sz="4" w:space="0" w:color="000000"/>
              <w:right w:val="single" w:sz="4" w:space="0" w:color="000000"/>
            </w:tcBorders>
          </w:tcPr>
          <w:p w14:paraId="7BC8FD9E" w14:textId="77777777" w:rsidR="0071054F" w:rsidRPr="00D66240" w:rsidRDefault="0071054F" w:rsidP="0071054F">
            <w:pPr>
              <w:numPr>
                <w:ilvl w:val="0"/>
                <w:numId w:val="38"/>
              </w:numPr>
              <w:suppressAutoHyphens w:val="0"/>
              <w:ind w:left="537"/>
              <w:rPr>
                <w:color w:val="000000"/>
              </w:rPr>
            </w:pPr>
            <w:r w:rsidRPr="00D66240">
              <w:rPr>
                <w:color w:val="000000"/>
              </w:rPr>
              <w:t>не менше 20 сторінок на хвилину</w:t>
            </w:r>
          </w:p>
        </w:tc>
        <w:tc>
          <w:tcPr>
            <w:tcW w:w="3260" w:type="dxa"/>
            <w:tcBorders>
              <w:top w:val="single" w:sz="4" w:space="0" w:color="000000"/>
              <w:left w:val="nil"/>
              <w:bottom w:val="single" w:sz="4" w:space="0" w:color="000000"/>
              <w:right w:val="single" w:sz="4" w:space="0" w:color="000000"/>
            </w:tcBorders>
          </w:tcPr>
          <w:p w14:paraId="4B60EB49" w14:textId="77777777" w:rsidR="0071054F" w:rsidRPr="00D66240" w:rsidRDefault="0071054F" w:rsidP="0071054F">
            <w:pPr>
              <w:numPr>
                <w:ilvl w:val="0"/>
                <w:numId w:val="38"/>
              </w:numPr>
              <w:suppressAutoHyphens w:val="0"/>
              <w:ind w:left="537"/>
              <w:rPr>
                <w:color w:val="000000"/>
              </w:rPr>
            </w:pPr>
          </w:p>
        </w:tc>
      </w:tr>
      <w:tr w:rsidR="0071054F" w:rsidRPr="00D66240" w14:paraId="31BBEFF7" w14:textId="602F2C5B"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ED38E3E" w14:textId="77777777" w:rsidR="0071054F" w:rsidRPr="00D66240" w:rsidRDefault="0071054F" w:rsidP="0071054F">
            <w:pPr>
              <w:rPr>
                <w:color w:val="000000"/>
              </w:rPr>
            </w:pPr>
            <w:r w:rsidRPr="00D66240">
              <w:rPr>
                <w:color w:val="000000"/>
              </w:rPr>
              <w:t>Якість друку</w:t>
            </w:r>
          </w:p>
        </w:tc>
        <w:tc>
          <w:tcPr>
            <w:tcW w:w="4253" w:type="dxa"/>
            <w:tcBorders>
              <w:top w:val="single" w:sz="4" w:space="0" w:color="000000"/>
              <w:left w:val="nil"/>
              <w:bottom w:val="single" w:sz="4" w:space="0" w:color="000000"/>
              <w:right w:val="single" w:sz="4" w:space="0" w:color="000000"/>
            </w:tcBorders>
          </w:tcPr>
          <w:p w14:paraId="5504BC62" w14:textId="77777777" w:rsidR="0071054F" w:rsidRPr="00D66240" w:rsidRDefault="0071054F" w:rsidP="0071054F">
            <w:pPr>
              <w:rPr>
                <w:color w:val="000000"/>
              </w:rPr>
            </w:pPr>
            <w:r w:rsidRPr="00D66240">
              <w:rPr>
                <w:color w:val="000000"/>
              </w:rPr>
              <w:t xml:space="preserve">   -    не менше 600х600</w:t>
            </w:r>
          </w:p>
        </w:tc>
        <w:tc>
          <w:tcPr>
            <w:tcW w:w="3260" w:type="dxa"/>
            <w:tcBorders>
              <w:top w:val="single" w:sz="4" w:space="0" w:color="000000"/>
              <w:left w:val="nil"/>
              <w:bottom w:val="single" w:sz="4" w:space="0" w:color="000000"/>
              <w:right w:val="single" w:sz="4" w:space="0" w:color="000000"/>
            </w:tcBorders>
          </w:tcPr>
          <w:p w14:paraId="0CC57AED" w14:textId="77777777" w:rsidR="0071054F" w:rsidRPr="00D66240" w:rsidRDefault="0071054F" w:rsidP="0071054F">
            <w:pPr>
              <w:rPr>
                <w:color w:val="000000"/>
              </w:rPr>
            </w:pPr>
          </w:p>
        </w:tc>
      </w:tr>
      <w:tr w:rsidR="0071054F" w:rsidRPr="00D66240" w14:paraId="55429696" w14:textId="0F097DBD"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1F1B3F2" w14:textId="77777777" w:rsidR="0071054F" w:rsidRPr="00D66240" w:rsidRDefault="0071054F" w:rsidP="0071054F">
            <w:pPr>
              <w:rPr>
                <w:color w:val="000000"/>
              </w:rPr>
            </w:pPr>
            <w:r w:rsidRPr="00D66240">
              <w:rPr>
                <w:color w:val="000000"/>
              </w:rPr>
              <w:t>Наявність USB порту для прямого друку та сканування</w:t>
            </w:r>
          </w:p>
        </w:tc>
        <w:tc>
          <w:tcPr>
            <w:tcW w:w="4253" w:type="dxa"/>
            <w:tcBorders>
              <w:top w:val="single" w:sz="4" w:space="0" w:color="000000"/>
              <w:left w:val="nil"/>
              <w:bottom w:val="single" w:sz="4" w:space="0" w:color="000000"/>
              <w:right w:val="single" w:sz="4" w:space="0" w:color="000000"/>
            </w:tcBorders>
          </w:tcPr>
          <w:p w14:paraId="0090FCE5" w14:textId="77777777" w:rsidR="0071054F" w:rsidRPr="00D66240" w:rsidRDefault="0071054F" w:rsidP="0071054F">
            <w:pPr>
              <w:numPr>
                <w:ilvl w:val="0"/>
                <w:numId w:val="38"/>
              </w:numPr>
              <w:suppressAutoHyphens w:val="0"/>
              <w:ind w:left="537"/>
              <w:rPr>
                <w:color w:val="000000"/>
              </w:rPr>
            </w:pPr>
            <w:r w:rsidRPr="00D66240">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7A297281" w14:textId="77777777" w:rsidR="0071054F" w:rsidRPr="00D66240" w:rsidRDefault="0071054F" w:rsidP="0071054F">
            <w:pPr>
              <w:numPr>
                <w:ilvl w:val="0"/>
                <w:numId w:val="38"/>
              </w:numPr>
              <w:suppressAutoHyphens w:val="0"/>
              <w:ind w:left="537"/>
              <w:rPr>
                <w:color w:val="000000"/>
              </w:rPr>
            </w:pPr>
          </w:p>
        </w:tc>
      </w:tr>
      <w:tr w:rsidR="0071054F" w:rsidRPr="00D66240" w14:paraId="48B5333F" w14:textId="231ABD92"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697D793" w14:textId="77777777" w:rsidR="0071054F" w:rsidRPr="00D66240" w:rsidRDefault="0071054F" w:rsidP="0071054F">
            <w:pPr>
              <w:rPr>
                <w:color w:val="000000"/>
              </w:rPr>
            </w:pPr>
            <w:r w:rsidRPr="00D66240">
              <w:rPr>
                <w:color w:val="000000"/>
              </w:rPr>
              <w:t>Обсяг пам’яті пристрою</w:t>
            </w:r>
          </w:p>
        </w:tc>
        <w:tc>
          <w:tcPr>
            <w:tcW w:w="4253" w:type="dxa"/>
            <w:tcBorders>
              <w:top w:val="single" w:sz="4" w:space="0" w:color="000000"/>
              <w:left w:val="nil"/>
              <w:bottom w:val="single" w:sz="4" w:space="0" w:color="000000"/>
              <w:right w:val="single" w:sz="4" w:space="0" w:color="000000"/>
            </w:tcBorders>
          </w:tcPr>
          <w:p w14:paraId="3A361AF6"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128 </w:t>
            </w:r>
            <w:proofErr w:type="spellStart"/>
            <w:r w:rsidRPr="00D66240">
              <w:rPr>
                <w:color w:val="000000"/>
              </w:rPr>
              <w:t>Мб</w:t>
            </w:r>
            <w:proofErr w:type="spellEnd"/>
          </w:p>
        </w:tc>
        <w:tc>
          <w:tcPr>
            <w:tcW w:w="3260" w:type="dxa"/>
            <w:tcBorders>
              <w:top w:val="single" w:sz="4" w:space="0" w:color="000000"/>
              <w:left w:val="nil"/>
              <w:bottom w:val="single" w:sz="4" w:space="0" w:color="000000"/>
              <w:right w:val="single" w:sz="4" w:space="0" w:color="000000"/>
            </w:tcBorders>
          </w:tcPr>
          <w:p w14:paraId="53E74382" w14:textId="77777777" w:rsidR="0071054F" w:rsidRPr="00D66240" w:rsidRDefault="0071054F" w:rsidP="0071054F">
            <w:pPr>
              <w:numPr>
                <w:ilvl w:val="0"/>
                <w:numId w:val="38"/>
              </w:numPr>
              <w:suppressAutoHyphens w:val="0"/>
              <w:ind w:left="537"/>
              <w:rPr>
                <w:color w:val="000000"/>
              </w:rPr>
            </w:pPr>
          </w:p>
        </w:tc>
      </w:tr>
      <w:tr w:rsidR="0071054F" w:rsidRPr="00D66240" w14:paraId="1120016A" w14:textId="6A15B847"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A7BD698" w14:textId="77777777" w:rsidR="0071054F" w:rsidRPr="00D66240" w:rsidRDefault="0071054F" w:rsidP="0071054F">
            <w:pPr>
              <w:rPr>
                <w:color w:val="000000"/>
              </w:rPr>
            </w:pPr>
            <w:r w:rsidRPr="00D66240">
              <w:rPr>
                <w:color w:val="000000"/>
              </w:rPr>
              <w:t>Інтерфейси</w:t>
            </w:r>
          </w:p>
        </w:tc>
        <w:tc>
          <w:tcPr>
            <w:tcW w:w="4253" w:type="dxa"/>
            <w:tcBorders>
              <w:top w:val="single" w:sz="4" w:space="0" w:color="000000"/>
              <w:left w:val="nil"/>
              <w:bottom w:val="single" w:sz="4" w:space="0" w:color="000000"/>
              <w:right w:val="single" w:sz="4" w:space="0" w:color="000000"/>
            </w:tcBorders>
            <w:vAlign w:val="center"/>
          </w:tcPr>
          <w:p w14:paraId="2BE475D6" w14:textId="77777777" w:rsidR="0071054F" w:rsidRPr="00D66240" w:rsidRDefault="0071054F" w:rsidP="0071054F">
            <w:pPr>
              <w:numPr>
                <w:ilvl w:val="0"/>
                <w:numId w:val="38"/>
              </w:numPr>
              <w:suppressAutoHyphens w:val="0"/>
              <w:ind w:left="537"/>
              <w:rPr>
                <w:color w:val="000000"/>
              </w:rPr>
            </w:pPr>
            <w:r w:rsidRPr="00D66240">
              <w:rPr>
                <w:color w:val="000000"/>
              </w:rPr>
              <w:t>Обов’язкова наявність мережевого порту не гірше ніж USB 2.0</w:t>
            </w:r>
          </w:p>
          <w:p w14:paraId="76896CCE" w14:textId="77777777" w:rsidR="0071054F" w:rsidRPr="00D66240" w:rsidRDefault="0071054F" w:rsidP="0071054F">
            <w:pPr>
              <w:numPr>
                <w:ilvl w:val="0"/>
                <w:numId w:val="38"/>
              </w:numPr>
              <w:suppressAutoHyphens w:val="0"/>
              <w:ind w:left="537"/>
              <w:rPr>
                <w:color w:val="000000"/>
              </w:rPr>
            </w:pPr>
            <w:r w:rsidRPr="00D66240">
              <w:t xml:space="preserve">Бездротові інтерфейси не гірші </w:t>
            </w:r>
            <w:proofErr w:type="spellStart"/>
            <w:r w:rsidRPr="00D66240">
              <w:t>Wi-Fi</w:t>
            </w:r>
            <w:proofErr w:type="spellEnd"/>
            <w:r w:rsidRPr="00D66240">
              <w:t xml:space="preserve"> b/g/n</w:t>
            </w:r>
          </w:p>
        </w:tc>
        <w:tc>
          <w:tcPr>
            <w:tcW w:w="3260" w:type="dxa"/>
            <w:tcBorders>
              <w:top w:val="single" w:sz="4" w:space="0" w:color="000000"/>
              <w:left w:val="nil"/>
              <w:bottom w:val="single" w:sz="4" w:space="0" w:color="000000"/>
              <w:right w:val="single" w:sz="4" w:space="0" w:color="000000"/>
            </w:tcBorders>
          </w:tcPr>
          <w:p w14:paraId="5E4B64C4" w14:textId="77777777" w:rsidR="0071054F" w:rsidRPr="00D66240" w:rsidRDefault="0071054F" w:rsidP="0071054F">
            <w:pPr>
              <w:numPr>
                <w:ilvl w:val="0"/>
                <w:numId w:val="38"/>
              </w:numPr>
              <w:suppressAutoHyphens w:val="0"/>
              <w:ind w:left="537"/>
              <w:rPr>
                <w:color w:val="000000"/>
              </w:rPr>
            </w:pPr>
          </w:p>
        </w:tc>
      </w:tr>
      <w:tr w:rsidR="0071054F" w:rsidRPr="00D66240" w14:paraId="087ED758" w14:textId="0D659F67"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3E30C9D" w14:textId="77777777" w:rsidR="0071054F" w:rsidRPr="00D66240" w:rsidRDefault="0071054F" w:rsidP="0071054F">
            <w:pPr>
              <w:rPr>
                <w:color w:val="000000"/>
              </w:rPr>
            </w:pPr>
            <w:r w:rsidRPr="00D66240">
              <w:rPr>
                <w:color w:val="000000"/>
              </w:rPr>
              <w:t>Щільність паперу</w:t>
            </w:r>
          </w:p>
        </w:tc>
        <w:tc>
          <w:tcPr>
            <w:tcW w:w="4253" w:type="dxa"/>
            <w:tcBorders>
              <w:top w:val="single" w:sz="4" w:space="0" w:color="000000"/>
              <w:left w:val="nil"/>
              <w:bottom w:val="single" w:sz="4" w:space="0" w:color="000000"/>
              <w:right w:val="single" w:sz="4" w:space="0" w:color="000000"/>
            </w:tcBorders>
          </w:tcPr>
          <w:p w14:paraId="086792FE" w14:textId="77777777" w:rsidR="0071054F" w:rsidRPr="00D66240" w:rsidRDefault="0071054F" w:rsidP="0071054F">
            <w:pPr>
              <w:numPr>
                <w:ilvl w:val="0"/>
                <w:numId w:val="38"/>
              </w:numPr>
              <w:suppressAutoHyphens w:val="0"/>
              <w:ind w:left="537"/>
              <w:rPr>
                <w:color w:val="000000"/>
              </w:rPr>
            </w:pPr>
            <w:r w:rsidRPr="00D66240">
              <w:rPr>
                <w:bCs/>
                <w:color w:val="000000"/>
              </w:rPr>
              <w:t>можливість друку на носіях ємністю у діапазоні 60 – 163 г/м</w:t>
            </w:r>
            <w:r w:rsidRPr="00D66240">
              <w:rPr>
                <w:bCs/>
                <w:color w:val="000000"/>
                <w:sz w:val="20"/>
                <w:szCs w:val="20"/>
                <w:vertAlign w:val="superscript"/>
              </w:rPr>
              <w:t>2</w:t>
            </w:r>
          </w:p>
        </w:tc>
        <w:tc>
          <w:tcPr>
            <w:tcW w:w="3260" w:type="dxa"/>
            <w:tcBorders>
              <w:top w:val="single" w:sz="4" w:space="0" w:color="000000"/>
              <w:left w:val="nil"/>
              <w:bottom w:val="single" w:sz="4" w:space="0" w:color="000000"/>
              <w:right w:val="single" w:sz="4" w:space="0" w:color="000000"/>
            </w:tcBorders>
          </w:tcPr>
          <w:p w14:paraId="0EA0F0FD" w14:textId="77777777" w:rsidR="0071054F" w:rsidRPr="00D66240" w:rsidRDefault="0071054F" w:rsidP="0071054F">
            <w:pPr>
              <w:numPr>
                <w:ilvl w:val="0"/>
                <w:numId w:val="38"/>
              </w:numPr>
              <w:suppressAutoHyphens w:val="0"/>
              <w:ind w:left="537"/>
              <w:rPr>
                <w:bCs/>
                <w:color w:val="000000"/>
              </w:rPr>
            </w:pPr>
          </w:p>
        </w:tc>
      </w:tr>
      <w:tr w:rsidR="0071054F" w:rsidRPr="00D66240" w14:paraId="4CCD5A4E" w14:textId="4F49C0B9"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517FFDF" w14:textId="77777777" w:rsidR="0071054F" w:rsidRPr="00D66240" w:rsidRDefault="0071054F" w:rsidP="0071054F">
            <w:pPr>
              <w:rPr>
                <w:color w:val="000000"/>
              </w:rPr>
            </w:pPr>
            <w:r w:rsidRPr="00D66240">
              <w:rPr>
                <w:color w:val="000000"/>
              </w:rPr>
              <w:t>Ємність лотка подачі паперу для друку</w:t>
            </w:r>
          </w:p>
        </w:tc>
        <w:tc>
          <w:tcPr>
            <w:tcW w:w="4253" w:type="dxa"/>
            <w:tcBorders>
              <w:top w:val="single" w:sz="4" w:space="0" w:color="000000"/>
              <w:left w:val="nil"/>
              <w:bottom w:val="single" w:sz="4" w:space="0" w:color="000000"/>
              <w:right w:val="single" w:sz="4" w:space="0" w:color="000000"/>
            </w:tcBorders>
          </w:tcPr>
          <w:p w14:paraId="04BFCAA2" w14:textId="77777777" w:rsidR="0071054F" w:rsidRPr="00D66240" w:rsidRDefault="0071054F" w:rsidP="0071054F">
            <w:pPr>
              <w:numPr>
                <w:ilvl w:val="0"/>
                <w:numId w:val="38"/>
              </w:numPr>
              <w:suppressAutoHyphens w:val="0"/>
              <w:ind w:left="537"/>
              <w:rPr>
                <w:color w:val="000000"/>
              </w:rPr>
            </w:pPr>
            <w:r w:rsidRPr="00D66240">
              <w:rPr>
                <w:color w:val="000000"/>
              </w:rPr>
              <w:t>не менше 150 аркушів</w:t>
            </w:r>
          </w:p>
        </w:tc>
        <w:tc>
          <w:tcPr>
            <w:tcW w:w="3260" w:type="dxa"/>
            <w:tcBorders>
              <w:top w:val="single" w:sz="4" w:space="0" w:color="000000"/>
              <w:left w:val="nil"/>
              <w:bottom w:val="single" w:sz="4" w:space="0" w:color="000000"/>
              <w:right w:val="single" w:sz="4" w:space="0" w:color="000000"/>
            </w:tcBorders>
          </w:tcPr>
          <w:p w14:paraId="5B73567E" w14:textId="77777777" w:rsidR="0071054F" w:rsidRPr="00D66240" w:rsidRDefault="0071054F" w:rsidP="0071054F">
            <w:pPr>
              <w:numPr>
                <w:ilvl w:val="0"/>
                <w:numId w:val="38"/>
              </w:numPr>
              <w:suppressAutoHyphens w:val="0"/>
              <w:ind w:left="537"/>
              <w:rPr>
                <w:color w:val="000000"/>
              </w:rPr>
            </w:pPr>
          </w:p>
        </w:tc>
      </w:tr>
      <w:tr w:rsidR="0071054F" w:rsidRPr="00D66240" w14:paraId="768133EA" w14:textId="72C9FF1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D0E37AD" w14:textId="77777777" w:rsidR="0071054F" w:rsidRPr="00D66240" w:rsidRDefault="0071054F" w:rsidP="0071054F">
            <w:pPr>
              <w:rPr>
                <w:color w:val="000000"/>
              </w:rPr>
            </w:pPr>
            <w:r w:rsidRPr="00D66240">
              <w:rPr>
                <w:color w:val="000000"/>
              </w:rPr>
              <w:t>Ємність лотка прийому віддрукованих документів</w:t>
            </w:r>
          </w:p>
        </w:tc>
        <w:tc>
          <w:tcPr>
            <w:tcW w:w="4253" w:type="dxa"/>
            <w:tcBorders>
              <w:top w:val="single" w:sz="4" w:space="0" w:color="000000"/>
              <w:left w:val="nil"/>
              <w:bottom w:val="single" w:sz="4" w:space="0" w:color="000000"/>
              <w:right w:val="single" w:sz="4" w:space="0" w:color="000000"/>
            </w:tcBorders>
          </w:tcPr>
          <w:p w14:paraId="257AE3C8" w14:textId="77777777" w:rsidR="0071054F" w:rsidRPr="00D66240" w:rsidRDefault="0071054F" w:rsidP="0071054F">
            <w:pPr>
              <w:numPr>
                <w:ilvl w:val="0"/>
                <w:numId w:val="38"/>
              </w:numPr>
              <w:suppressAutoHyphens w:val="0"/>
              <w:ind w:left="537"/>
              <w:rPr>
                <w:color w:val="000000"/>
              </w:rPr>
            </w:pPr>
            <w:r w:rsidRPr="00D66240">
              <w:rPr>
                <w:color w:val="000000"/>
              </w:rPr>
              <w:t>не менше 100 аркушів</w:t>
            </w:r>
          </w:p>
        </w:tc>
        <w:tc>
          <w:tcPr>
            <w:tcW w:w="3260" w:type="dxa"/>
            <w:tcBorders>
              <w:top w:val="single" w:sz="4" w:space="0" w:color="000000"/>
              <w:left w:val="nil"/>
              <w:bottom w:val="single" w:sz="4" w:space="0" w:color="000000"/>
              <w:right w:val="single" w:sz="4" w:space="0" w:color="000000"/>
            </w:tcBorders>
          </w:tcPr>
          <w:p w14:paraId="4A4BA444" w14:textId="77777777" w:rsidR="0071054F" w:rsidRPr="00D66240" w:rsidRDefault="0071054F" w:rsidP="0071054F">
            <w:pPr>
              <w:numPr>
                <w:ilvl w:val="0"/>
                <w:numId w:val="38"/>
              </w:numPr>
              <w:suppressAutoHyphens w:val="0"/>
              <w:ind w:left="537"/>
              <w:rPr>
                <w:color w:val="000000"/>
              </w:rPr>
            </w:pPr>
          </w:p>
        </w:tc>
      </w:tr>
      <w:tr w:rsidR="0071054F" w:rsidRPr="00D66240" w14:paraId="79F7686C" w14:textId="52E9A43C"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5B1840E" w14:textId="77777777" w:rsidR="0071054F" w:rsidRPr="00D66240" w:rsidRDefault="0071054F" w:rsidP="0071054F">
            <w:pPr>
              <w:rPr>
                <w:bCs/>
                <w:color w:val="000000"/>
              </w:rPr>
            </w:pPr>
            <w:r w:rsidRPr="00D66240">
              <w:rPr>
                <w:bCs/>
                <w:color w:val="000000"/>
              </w:rPr>
              <w:t>Ємність стартового картриджу (А4)</w:t>
            </w:r>
          </w:p>
        </w:tc>
        <w:tc>
          <w:tcPr>
            <w:tcW w:w="4253" w:type="dxa"/>
            <w:tcBorders>
              <w:top w:val="single" w:sz="4" w:space="0" w:color="000000"/>
              <w:left w:val="nil"/>
              <w:bottom w:val="single" w:sz="4" w:space="0" w:color="000000"/>
              <w:right w:val="single" w:sz="4" w:space="0" w:color="000000"/>
            </w:tcBorders>
          </w:tcPr>
          <w:p w14:paraId="1623E43B" w14:textId="77777777" w:rsidR="0071054F" w:rsidRPr="00D66240" w:rsidRDefault="0071054F" w:rsidP="0071054F">
            <w:pPr>
              <w:numPr>
                <w:ilvl w:val="0"/>
                <w:numId w:val="38"/>
              </w:numPr>
              <w:suppressAutoHyphens w:val="0"/>
              <w:ind w:left="537"/>
              <w:rPr>
                <w:color w:val="000000"/>
              </w:rPr>
            </w:pPr>
            <w:r w:rsidRPr="00D66240">
              <w:rPr>
                <w:color w:val="000000"/>
              </w:rPr>
              <w:t>не менш 500 аркушів</w:t>
            </w:r>
          </w:p>
        </w:tc>
        <w:tc>
          <w:tcPr>
            <w:tcW w:w="3260" w:type="dxa"/>
            <w:tcBorders>
              <w:top w:val="single" w:sz="4" w:space="0" w:color="000000"/>
              <w:left w:val="nil"/>
              <w:bottom w:val="single" w:sz="4" w:space="0" w:color="000000"/>
              <w:right w:val="single" w:sz="4" w:space="0" w:color="000000"/>
            </w:tcBorders>
          </w:tcPr>
          <w:p w14:paraId="684E8256" w14:textId="77777777" w:rsidR="0071054F" w:rsidRPr="00D66240" w:rsidRDefault="0071054F" w:rsidP="0071054F">
            <w:pPr>
              <w:numPr>
                <w:ilvl w:val="0"/>
                <w:numId w:val="38"/>
              </w:numPr>
              <w:suppressAutoHyphens w:val="0"/>
              <w:ind w:left="537"/>
              <w:rPr>
                <w:color w:val="000000"/>
              </w:rPr>
            </w:pPr>
          </w:p>
        </w:tc>
      </w:tr>
      <w:tr w:rsidR="0071054F" w:rsidRPr="00D66240" w14:paraId="4311C7C6" w14:textId="26EB16B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36DF1E5" w14:textId="77777777" w:rsidR="0071054F" w:rsidRPr="00D66240" w:rsidRDefault="0071054F" w:rsidP="0071054F">
            <w:pPr>
              <w:rPr>
                <w:color w:val="000000"/>
              </w:rPr>
            </w:pPr>
            <w:r w:rsidRPr="00D66240">
              <w:rPr>
                <w:color w:val="000000"/>
              </w:rPr>
              <w:t>Якість копіювання (стандартна якість)</w:t>
            </w:r>
          </w:p>
        </w:tc>
        <w:tc>
          <w:tcPr>
            <w:tcW w:w="4253" w:type="dxa"/>
            <w:tcBorders>
              <w:top w:val="single" w:sz="4" w:space="0" w:color="000000"/>
              <w:left w:val="nil"/>
              <w:bottom w:val="single" w:sz="4" w:space="0" w:color="000000"/>
              <w:right w:val="single" w:sz="4" w:space="0" w:color="000000"/>
            </w:tcBorders>
          </w:tcPr>
          <w:p w14:paraId="4BE59F01"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600×600 </w:t>
            </w:r>
            <w:proofErr w:type="spellStart"/>
            <w:r w:rsidRPr="00D66240">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23D2BBBA" w14:textId="77777777" w:rsidR="0071054F" w:rsidRPr="00D66240" w:rsidRDefault="0071054F" w:rsidP="0071054F">
            <w:pPr>
              <w:numPr>
                <w:ilvl w:val="0"/>
                <w:numId w:val="38"/>
              </w:numPr>
              <w:suppressAutoHyphens w:val="0"/>
              <w:ind w:left="537"/>
              <w:rPr>
                <w:color w:val="000000"/>
              </w:rPr>
            </w:pPr>
          </w:p>
        </w:tc>
      </w:tr>
      <w:tr w:rsidR="0071054F" w:rsidRPr="00D66240" w14:paraId="2311C7FD" w14:textId="66789B38"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C29CBAD" w14:textId="77777777" w:rsidR="0071054F" w:rsidRPr="00D66240" w:rsidRDefault="0071054F" w:rsidP="0071054F">
            <w:pPr>
              <w:rPr>
                <w:color w:val="000000"/>
              </w:rPr>
            </w:pPr>
            <w:r w:rsidRPr="00D66240">
              <w:rPr>
                <w:color w:val="000000"/>
              </w:rPr>
              <w:t>Якість сканування (оптична)</w:t>
            </w:r>
          </w:p>
        </w:tc>
        <w:tc>
          <w:tcPr>
            <w:tcW w:w="4253" w:type="dxa"/>
            <w:tcBorders>
              <w:top w:val="single" w:sz="4" w:space="0" w:color="000000"/>
              <w:left w:val="nil"/>
              <w:bottom w:val="single" w:sz="4" w:space="0" w:color="000000"/>
              <w:right w:val="single" w:sz="4" w:space="0" w:color="000000"/>
            </w:tcBorders>
          </w:tcPr>
          <w:p w14:paraId="0A777009"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600×600 </w:t>
            </w:r>
            <w:proofErr w:type="spellStart"/>
            <w:r w:rsidRPr="00D66240">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3BE7AC94" w14:textId="77777777" w:rsidR="0071054F" w:rsidRPr="00D66240" w:rsidRDefault="0071054F" w:rsidP="0071054F">
            <w:pPr>
              <w:numPr>
                <w:ilvl w:val="0"/>
                <w:numId w:val="38"/>
              </w:numPr>
              <w:suppressAutoHyphens w:val="0"/>
              <w:ind w:left="537"/>
              <w:rPr>
                <w:color w:val="000000"/>
              </w:rPr>
            </w:pPr>
          </w:p>
        </w:tc>
      </w:tr>
      <w:tr w:rsidR="0071054F" w:rsidRPr="00D66240" w14:paraId="2BF3C3E9" w14:textId="41D47F8F"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C31E9A8" w14:textId="77777777" w:rsidR="0071054F" w:rsidRPr="00D66240" w:rsidRDefault="0071054F" w:rsidP="0071054F">
            <w:pPr>
              <w:rPr>
                <w:color w:val="000000"/>
              </w:rPr>
            </w:pPr>
            <w:r w:rsidRPr="00D66240">
              <w:rPr>
                <w:color w:val="000000"/>
              </w:rPr>
              <w:t>Функції сканування</w:t>
            </w:r>
          </w:p>
        </w:tc>
        <w:tc>
          <w:tcPr>
            <w:tcW w:w="4253" w:type="dxa"/>
            <w:tcBorders>
              <w:top w:val="single" w:sz="4" w:space="0" w:color="000000"/>
              <w:left w:val="nil"/>
              <w:bottom w:val="single" w:sz="4" w:space="0" w:color="000000"/>
              <w:right w:val="single" w:sz="4" w:space="0" w:color="000000"/>
            </w:tcBorders>
            <w:vAlign w:val="center"/>
          </w:tcPr>
          <w:p w14:paraId="21DDCD71" w14:textId="77777777" w:rsidR="0071054F" w:rsidRPr="00D66240" w:rsidRDefault="0071054F" w:rsidP="0071054F">
            <w:pPr>
              <w:rPr>
                <w:color w:val="000000"/>
              </w:rPr>
            </w:pPr>
            <w:r w:rsidRPr="00D66240">
              <w:rPr>
                <w:color w:val="000000"/>
              </w:rPr>
              <w:t>Обов’язкова наявність можливості передачі сканованих зображень:</w:t>
            </w:r>
          </w:p>
          <w:p w14:paraId="551F21D2" w14:textId="77777777" w:rsidR="0071054F" w:rsidRPr="00D66240" w:rsidRDefault="0071054F" w:rsidP="0071054F">
            <w:pPr>
              <w:numPr>
                <w:ilvl w:val="0"/>
                <w:numId w:val="38"/>
              </w:numPr>
              <w:suppressAutoHyphens w:val="0"/>
              <w:ind w:left="537"/>
              <w:rPr>
                <w:color w:val="000000"/>
              </w:rPr>
            </w:pPr>
            <w:r w:rsidRPr="00D66240">
              <w:rPr>
                <w:color w:val="000000"/>
              </w:rPr>
              <w:t>на електронну пошту;</w:t>
            </w:r>
          </w:p>
          <w:p w14:paraId="266150DA" w14:textId="77777777" w:rsidR="0071054F" w:rsidRPr="00D66240" w:rsidRDefault="0071054F" w:rsidP="0071054F">
            <w:pPr>
              <w:numPr>
                <w:ilvl w:val="0"/>
                <w:numId w:val="38"/>
              </w:numPr>
              <w:suppressAutoHyphens w:val="0"/>
              <w:ind w:left="537"/>
              <w:rPr>
                <w:color w:val="000000"/>
              </w:rPr>
            </w:pPr>
            <w:r w:rsidRPr="00D66240">
              <w:rPr>
                <w:color w:val="000000"/>
              </w:rPr>
              <w:t xml:space="preserve">на USB-накопичувач; </w:t>
            </w:r>
          </w:p>
          <w:p w14:paraId="7E6793AF" w14:textId="77777777" w:rsidR="0071054F" w:rsidRPr="00D66240" w:rsidRDefault="0071054F" w:rsidP="0071054F">
            <w:pPr>
              <w:numPr>
                <w:ilvl w:val="0"/>
                <w:numId w:val="38"/>
              </w:numPr>
              <w:suppressAutoHyphens w:val="0"/>
              <w:ind w:left="537"/>
              <w:rPr>
                <w:color w:val="000000"/>
              </w:rPr>
            </w:pPr>
            <w:r w:rsidRPr="00D66240">
              <w:rPr>
                <w:color w:val="000000"/>
              </w:rPr>
              <w:t>на комп’ютер, підключений по USB інтерфейсу;</w:t>
            </w:r>
          </w:p>
          <w:p w14:paraId="66998E44" w14:textId="77777777" w:rsidR="0071054F" w:rsidRPr="00D66240" w:rsidRDefault="0071054F" w:rsidP="0071054F">
            <w:pPr>
              <w:numPr>
                <w:ilvl w:val="0"/>
                <w:numId w:val="38"/>
              </w:numPr>
              <w:suppressAutoHyphens w:val="0"/>
              <w:ind w:left="537"/>
              <w:rPr>
                <w:color w:val="000000"/>
              </w:rPr>
            </w:pPr>
            <w:r w:rsidRPr="00D66240">
              <w:rPr>
                <w:color w:val="000000"/>
              </w:rPr>
              <w:t>на комп’ютер, підключений по локальній мережі.</w:t>
            </w:r>
          </w:p>
        </w:tc>
        <w:tc>
          <w:tcPr>
            <w:tcW w:w="3260" w:type="dxa"/>
            <w:tcBorders>
              <w:top w:val="single" w:sz="4" w:space="0" w:color="000000"/>
              <w:left w:val="nil"/>
              <w:bottom w:val="single" w:sz="4" w:space="0" w:color="000000"/>
              <w:right w:val="single" w:sz="4" w:space="0" w:color="000000"/>
            </w:tcBorders>
          </w:tcPr>
          <w:p w14:paraId="102E69F8" w14:textId="77777777" w:rsidR="0071054F" w:rsidRPr="00D66240" w:rsidRDefault="0071054F" w:rsidP="0071054F">
            <w:pPr>
              <w:rPr>
                <w:color w:val="000000"/>
              </w:rPr>
            </w:pPr>
          </w:p>
        </w:tc>
      </w:tr>
      <w:tr w:rsidR="0071054F" w:rsidRPr="00D66240" w14:paraId="72A0D605" w14:textId="5FA3FA7A"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1AF8920" w14:textId="77777777" w:rsidR="0071054F" w:rsidRPr="00D66240" w:rsidRDefault="0071054F" w:rsidP="0071054F">
            <w:pPr>
              <w:rPr>
                <w:color w:val="000000"/>
              </w:rPr>
            </w:pPr>
            <w:r w:rsidRPr="00D66240">
              <w:rPr>
                <w:color w:val="000000"/>
              </w:rPr>
              <w:t>Підтримка операційних систем для друку та сканування</w:t>
            </w:r>
          </w:p>
        </w:tc>
        <w:tc>
          <w:tcPr>
            <w:tcW w:w="4253" w:type="dxa"/>
            <w:tcBorders>
              <w:top w:val="single" w:sz="4" w:space="0" w:color="000000"/>
              <w:left w:val="nil"/>
              <w:bottom w:val="single" w:sz="4" w:space="0" w:color="000000"/>
              <w:right w:val="single" w:sz="4" w:space="0" w:color="000000"/>
            </w:tcBorders>
          </w:tcPr>
          <w:p w14:paraId="062C7568" w14:textId="77777777" w:rsidR="0071054F" w:rsidRPr="00D66240" w:rsidRDefault="0071054F" w:rsidP="0071054F">
            <w:pPr>
              <w:numPr>
                <w:ilvl w:val="0"/>
                <w:numId w:val="38"/>
              </w:numPr>
              <w:suppressAutoHyphens w:val="0"/>
              <w:ind w:left="537"/>
              <w:rPr>
                <w:color w:val="000000"/>
              </w:rPr>
            </w:pPr>
            <w:r w:rsidRPr="00D66240">
              <w:rPr>
                <w:color w:val="000000"/>
                <w:lang w:eastAsia="ru-RU"/>
              </w:rPr>
              <w:t xml:space="preserve">Windows XP/Vista/7/8/10, </w:t>
            </w:r>
            <w:proofErr w:type="spellStart"/>
            <w:r w:rsidRPr="00D66240">
              <w:rPr>
                <w:color w:val="000000"/>
                <w:lang w:eastAsia="ru-RU"/>
              </w:rPr>
              <w:t>Mac</w:t>
            </w:r>
            <w:proofErr w:type="spellEnd"/>
            <w:r w:rsidRPr="00D66240">
              <w:rPr>
                <w:color w:val="000000"/>
                <w:lang w:eastAsia="ru-RU"/>
              </w:rPr>
              <w:t xml:space="preserve"> OS X 10.7.5, 10.8.x, 10.9.x або більш пізньої версії, </w:t>
            </w:r>
            <w:proofErr w:type="spellStart"/>
            <w:r w:rsidRPr="00D66240">
              <w:rPr>
                <w:color w:val="000000"/>
                <w:lang w:eastAsia="ru-RU"/>
              </w:rPr>
              <w:t>Linux</w:t>
            </w:r>
            <w:proofErr w:type="spellEnd"/>
          </w:p>
        </w:tc>
        <w:tc>
          <w:tcPr>
            <w:tcW w:w="3260" w:type="dxa"/>
            <w:tcBorders>
              <w:top w:val="single" w:sz="4" w:space="0" w:color="000000"/>
              <w:left w:val="nil"/>
              <w:bottom w:val="single" w:sz="4" w:space="0" w:color="000000"/>
              <w:right w:val="single" w:sz="4" w:space="0" w:color="000000"/>
            </w:tcBorders>
          </w:tcPr>
          <w:p w14:paraId="30CCFAAE" w14:textId="77777777" w:rsidR="0071054F" w:rsidRPr="00D66240" w:rsidRDefault="0071054F" w:rsidP="0071054F">
            <w:pPr>
              <w:numPr>
                <w:ilvl w:val="0"/>
                <w:numId w:val="38"/>
              </w:numPr>
              <w:suppressAutoHyphens w:val="0"/>
              <w:ind w:left="537"/>
              <w:rPr>
                <w:color w:val="000000"/>
                <w:lang w:eastAsia="ru-RU"/>
              </w:rPr>
            </w:pPr>
          </w:p>
        </w:tc>
      </w:tr>
      <w:tr w:rsidR="0071054F" w:rsidRPr="00D66240" w14:paraId="7F247B66" w14:textId="42B9AF51"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F3F6359" w14:textId="77777777" w:rsidR="0071054F" w:rsidRPr="00D66240" w:rsidRDefault="0071054F" w:rsidP="0071054F">
            <w:pPr>
              <w:rPr>
                <w:color w:val="000000"/>
              </w:rPr>
            </w:pPr>
            <w:r w:rsidRPr="00D66240">
              <w:rPr>
                <w:bCs/>
                <w:color w:val="000000"/>
              </w:rPr>
              <w:t>Комплектація витратними матеріалами</w:t>
            </w:r>
          </w:p>
        </w:tc>
        <w:tc>
          <w:tcPr>
            <w:tcW w:w="4253" w:type="dxa"/>
            <w:tcBorders>
              <w:top w:val="single" w:sz="4" w:space="0" w:color="000000"/>
              <w:left w:val="nil"/>
              <w:bottom w:val="single" w:sz="4" w:space="0" w:color="000000"/>
              <w:right w:val="single" w:sz="4" w:space="0" w:color="000000"/>
            </w:tcBorders>
          </w:tcPr>
          <w:p w14:paraId="5DD3059A" w14:textId="77777777" w:rsidR="0071054F" w:rsidRPr="00D66240" w:rsidRDefault="0071054F" w:rsidP="0071054F">
            <w:r w:rsidRPr="00D66240">
              <w:t xml:space="preserve">   -    </w:t>
            </w:r>
            <w:r>
              <w:t>Картридж</w:t>
            </w:r>
            <w:r w:rsidRPr="00D66240">
              <w:t xml:space="preserve"> з </w:t>
            </w:r>
            <w:proofErr w:type="spellStart"/>
            <w:r w:rsidRPr="00D66240">
              <w:t>фотобарабаном</w:t>
            </w:r>
            <w:proofErr w:type="spellEnd"/>
            <w:r w:rsidRPr="00D66240">
              <w:t xml:space="preserve"> в одному корпусі</w:t>
            </w:r>
            <w:r>
              <w:t>;</w:t>
            </w:r>
          </w:p>
          <w:p w14:paraId="038ACE99" w14:textId="77777777" w:rsidR="0071054F" w:rsidRPr="00D66240" w:rsidRDefault="0071054F" w:rsidP="0071054F">
            <w:pPr>
              <w:numPr>
                <w:ilvl w:val="0"/>
                <w:numId w:val="38"/>
              </w:numPr>
              <w:suppressAutoHyphens w:val="0"/>
              <w:ind w:left="537"/>
              <w:rPr>
                <w:color w:val="000000"/>
              </w:rPr>
            </w:pPr>
            <w:proofErr w:type="spellStart"/>
            <w:r w:rsidRPr="00D66240">
              <w:rPr>
                <w:color w:val="000000"/>
                <w:lang w:eastAsia="ru-RU"/>
              </w:rPr>
              <w:t>Ресур</w:t>
            </w:r>
            <w:proofErr w:type="spellEnd"/>
            <w:r w:rsidRPr="00D66240">
              <w:rPr>
                <w:color w:val="000000"/>
                <w:lang w:eastAsia="ru-RU"/>
              </w:rPr>
              <w:t xml:space="preserve"> стартового картриджу не менше</w:t>
            </w:r>
            <w:r w:rsidRPr="00D66240">
              <w:t xml:space="preserve"> 500 </w:t>
            </w:r>
            <w:r w:rsidRPr="00D66240">
              <w:rPr>
                <w:color w:val="000000"/>
              </w:rPr>
              <w:t>аркушів</w:t>
            </w:r>
            <w:r>
              <w:rPr>
                <w:color w:val="000000"/>
              </w:rPr>
              <w:t>.</w:t>
            </w:r>
          </w:p>
        </w:tc>
        <w:tc>
          <w:tcPr>
            <w:tcW w:w="3260" w:type="dxa"/>
            <w:tcBorders>
              <w:top w:val="single" w:sz="4" w:space="0" w:color="000000"/>
              <w:left w:val="nil"/>
              <w:bottom w:val="single" w:sz="4" w:space="0" w:color="000000"/>
              <w:right w:val="single" w:sz="4" w:space="0" w:color="000000"/>
            </w:tcBorders>
          </w:tcPr>
          <w:p w14:paraId="6887828D" w14:textId="77777777" w:rsidR="0071054F" w:rsidRPr="00D66240" w:rsidRDefault="0071054F" w:rsidP="0071054F"/>
        </w:tc>
      </w:tr>
      <w:tr w:rsidR="0071054F" w:rsidRPr="00D66240" w14:paraId="638E72A7" w14:textId="31A84A0B"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59F049F" w14:textId="77777777" w:rsidR="0071054F" w:rsidRPr="00D66240" w:rsidRDefault="0071054F" w:rsidP="0071054F">
            <w:pPr>
              <w:rPr>
                <w:bCs/>
                <w:color w:val="000000"/>
              </w:rPr>
            </w:pPr>
            <w:r w:rsidRPr="00D66240">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30811850" w14:textId="77777777" w:rsidR="0071054F" w:rsidRPr="00D66240" w:rsidRDefault="0071054F" w:rsidP="0071054F">
            <w:r w:rsidRPr="00D66240">
              <w:t xml:space="preserve">   -    </w:t>
            </w:r>
            <w:r w:rsidRPr="00D66240">
              <w:rPr>
                <w:color w:val="000000"/>
              </w:rPr>
              <w:t>не менше 36 місяців.</w:t>
            </w:r>
          </w:p>
        </w:tc>
        <w:tc>
          <w:tcPr>
            <w:tcW w:w="3260" w:type="dxa"/>
            <w:tcBorders>
              <w:top w:val="single" w:sz="4" w:space="0" w:color="000000"/>
              <w:left w:val="nil"/>
              <w:bottom w:val="single" w:sz="4" w:space="0" w:color="000000"/>
              <w:right w:val="single" w:sz="4" w:space="0" w:color="000000"/>
            </w:tcBorders>
          </w:tcPr>
          <w:p w14:paraId="202D5446" w14:textId="77777777" w:rsidR="0071054F" w:rsidRPr="00D66240" w:rsidRDefault="0071054F" w:rsidP="0071054F"/>
        </w:tc>
      </w:tr>
      <w:tr w:rsidR="0071054F" w:rsidRPr="00D66240" w14:paraId="7BEA5A76" w14:textId="0606D7D3" w:rsidTr="0071054F">
        <w:trPr>
          <w:trHeight w:val="5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6AD15658" w14:textId="01913E4E" w:rsidR="0071054F" w:rsidRPr="00D66240" w:rsidRDefault="00641D83" w:rsidP="00641D83">
            <w:pPr>
              <w:rPr>
                <w:b/>
                <w:bCs/>
                <w:color w:val="000000"/>
                <w:highlight w:val="yellow"/>
              </w:rPr>
            </w:pPr>
            <w:r>
              <w:rPr>
                <w:b/>
                <w:bCs/>
                <w:lang w:val="ru-RU"/>
              </w:rPr>
              <w:lastRenderedPageBreak/>
              <w:t xml:space="preserve">3. </w:t>
            </w:r>
            <w:r w:rsidR="0071054F" w:rsidRPr="00D66240">
              <w:rPr>
                <w:b/>
                <w:bCs/>
              </w:rPr>
              <w:t>Комп’ютерна мишка</w:t>
            </w:r>
          </w:p>
        </w:tc>
        <w:tc>
          <w:tcPr>
            <w:tcW w:w="3260" w:type="dxa"/>
            <w:tcBorders>
              <w:top w:val="single" w:sz="4" w:space="0" w:color="000000"/>
              <w:left w:val="single" w:sz="4" w:space="0" w:color="000000"/>
              <w:bottom w:val="single" w:sz="4" w:space="0" w:color="000000"/>
              <w:right w:val="single" w:sz="4" w:space="0" w:color="000000"/>
            </w:tcBorders>
          </w:tcPr>
          <w:p w14:paraId="4F927DB0" w14:textId="00CF54E1" w:rsidR="0071054F" w:rsidRPr="00D66240" w:rsidRDefault="0071054F" w:rsidP="0071054F">
            <w:pPr>
              <w:jc w:val="center"/>
              <w:rPr>
                <w:b/>
                <w:bCs/>
              </w:rPr>
            </w:pPr>
            <w:r w:rsidRPr="005047B7">
              <w:rPr>
                <w:color w:val="0000FF"/>
              </w:rPr>
              <w:t>[вказати виробника, модель]</w:t>
            </w:r>
          </w:p>
        </w:tc>
      </w:tr>
      <w:tr w:rsidR="0071054F" w:rsidRPr="00D66240" w14:paraId="62B43D00" w14:textId="41ECA01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89D61AB" w14:textId="77777777" w:rsidR="0071054F" w:rsidRPr="00D66240" w:rsidRDefault="0071054F" w:rsidP="0071054F">
            <w:pPr>
              <w:rPr>
                <w:bCs/>
                <w:color w:val="000000"/>
              </w:rPr>
            </w:pPr>
            <w:r w:rsidRPr="00D66240">
              <w:rPr>
                <w:bCs/>
                <w:color w:val="000000"/>
              </w:rPr>
              <w:t>Інтерфейс підключення</w:t>
            </w:r>
          </w:p>
        </w:tc>
        <w:tc>
          <w:tcPr>
            <w:tcW w:w="4253" w:type="dxa"/>
            <w:tcBorders>
              <w:top w:val="single" w:sz="4" w:space="0" w:color="000000"/>
              <w:left w:val="nil"/>
              <w:bottom w:val="single" w:sz="4" w:space="0" w:color="000000"/>
              <w:right w:val="single" w:sz="4" w:space="0" w:color="000000"/>
            </w:tcBorders>
          </w:tcPr>
          <w:p w14:paraId="78B8C040" w14:textId="77777777" w:rsidR="0071054F" w:rsidRPr="00D66240" w:rsidRDefault="0071054F" w:rsidP="0071054F">
            <w:pPr>
              <w:rPr>
                <w:color w:val="000000"/>
              </w:rPr>
            </w:pPr>
            <w:r w:rsidRPr="00D66240">
              <w:rPr>
                <w:color w:val="000000"/>
              </w:rPr>
              <w:t>-  радіо, бездротовий</w:t>
            </w:r>
          </w:p>
        </w:tc>
        <w:tc>
          <w:tcPr>
            <w:tcW w:w="3260" w:type="dxa"/>
            <w:tcBorders>
              <w:top w:val="single" w:sz="4" w:space="0" w:color="000000"/>
              <w:left w:val="nil"/>
              <w:bottom w:val="single" w:sz="4" w:space="0" w:color="000000"/>
              <w:right w:val="single" w:sz="4" w:space="0" w:color="000000"/>
            </w:tcBorders>
          </w:tcPr>
          <w:p w14:paraId="2DC6029F" w14:textId="77777777" w:rsidR="0071054F" w:rsidRPr="00D66240" w:rsidRDefault="0071054F" w:rsidP="0071054F">
            <w:pPr>
              <w:rPr>
                <w:color w:val="000000"/>
              </w:rPr>
            </w:pPr>
          </w:p>
        </w:tc>
      </w:tr>
      <w:tr w:rsidR="0071054F" w:rsidRPr="00D66240" w14:paraId="7CF3CD11" w14:textId="205F620F"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7951C9D" w14:textId="77777777" w:rsidR="0071054F" w:rsidRPr="00D66240" w:rsidRDefault="0071054F" w:rsidP="0071054F">
            <w:pPr>
              <w:rPr>
                <w:bCs/>
                <w:color w:val="000000"/>
              </w:rPr>
            </w:pPr>
            <w:r w:rsidRPr="00D66240">
              <w:rPr>
                <w:bCs/>
                <w:color w:val="000000"/>
              </w:rPr>
              <w:t>Тип датчика</w:t>
            </w:r>
          </w:p>
        </w:tc>
        <w:tc>
          <w:tcPr>
            <w:tcW w:w="4253" w:type="dxa"/>
            <w:tcBorders>
              <w:top w:val="single" w:sz="4" w:space="0" w:color="000000"/>
              <w:left w:val="nil"/>
              <w:bottom w:val="single" w:sz="4" w:space="0" w:color="000000"/>
              <w:right w:val="single" w:sz="4" w:space="0" w:color="000000"/>
            </w:tcBorders>
          </w:tcPr>
          <w:p w14:paraId="6E779749" w14:textId="77777777" w:rsidR="0071054F" w:rsidRPr="00D66240" w:rsidRDefault="0071054F" w:rsidP="0071054F">
            <w:pPr>
              <w:rPr>
                <w:color w:val="000000"/>
              </w:rPr>
            </w:pPr>
            <w:r w:rsidRPr="00D66240">
              <w:rPr>
                <w:color w:val="000000"/>
              </w:rPr>
              <w:t xml:space="preserve">  - оптичний</w:t>
            </w:r>
          </w:p>
        </w:tc>
        <w:tc>
          <w:tcPr>
            <w:tcW w:w="3260" w:type="dxa"/>
            <w:tcBorders>
              <w:top w:val="single" w:sz="4" w:space="0" w:color="000000"/>
              <w:left w:val="nil"/>
              <w:bottom w:val="single" w:sz="4" w:space="0" w:color="000000"/>
              <w:right w:val="single" w:sz="4" w:space="0" w:color="000000"/>
            </w:tcBorders>
          </w:tcPr>
          <w:p w14:paraId="06419A31" w14:textId="77777777" w:rsidR="0071054F" w:rsidRPr="00D66240" w:rsidRDefault="0071054F" w:rsidP="0071054F">
            <w:pPr>
              <w:rPr>
                <w:color w:val="000000"/>
              </w:rPr>
            </w:pPr>
          </w:p>
        </w:tc>
      </w:tr>
      <w:tr w:rsidR="0071054F" w:rsidRPr="00D66240" w14:paraId="7D3AAB9F" w14:textId="1DC4FAE2"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00F07A1" w14:textId="77777777" w:rsidR="0071054F" w:rsidRPr="00D66240" w:rsidRDefault="0071054F" w:rsidP="0071054F">
            <w:pPr>
              <w:rPr>
                <w:bCs/>
                <w:color w:val="000000"/>
              </w:rPr>
            </w:pPr>
            <w:r w:rsidRPr="00D66240">
              <w:rPr>
                <w:bCs/>
                <w:color w:val="000000"/>
              </w:rPr>
              <w:t>Наявність скролінгу</w:t>
            </w:r>
          </w:p>
        </w:tc>
        <w:tc>
          <w:tcPr>
            <w:tcW w:w="4253" w:type="dxa"/>
            <w:tcBorders>
              <w:top w:val="single" w:sz="4" w:space="0" w:color="000000"/>
              <w:left w:val="nil"/>
              <w:bottom w:val="single" w:sz="4" w:space="0" w:color="000000"/>
              <w:right w:val="single" w:sz="4" w:space="0" w:color="000000"/>
            </w:tcBorders>
          </w:tcPr>
          <w:p w14:paraId="4BA4681B" w14:textId="77777777" w:rsidR="0071054F" w:rsidRPr="00D66240" w:rsidRDefault="0071054F" w:rsidP="0071054F">
            <w:pPr>
              <w:rPr>
                <w:color w:val="000000"/>
              </w:rPr>
            </w:pPr>
            <w:r w:rsidRPr="00D66240">
              <w:rPr>
                <w:color w:val="000000"/>
              </w:rPr>
              <w:t xml:space="preserve"> - обов’язково</w:t>
            </w:r>
          </w:p>
        </w:tc>
        <w:tc>
          <w:tcPr>
            <w:tcW w:w="3260" w:type="dxa"/>
            <w:tcBorders>
              <w:top w:val="single" w:sz="4" w:space="0" w:color="000000"/>
              <w:left w:val="nil"/>
              <w:bottom w:val="single" w:sz="4" w:space="0" w:color="000000"/>
              <w:right w:val="single" w:sz="4" w:space="0" w:color="000000"/>
            </w:tcBorders>
          </w:tcPr>
          <w:p w14:paraId="28D9629B" w14:textId="77777777" w:rsidR="0071054F" w:rsidRPr="00D66240" w:rsidRDefault="0071054F" w:rsidP="0071054F">
            <w:pPr>
              <w:rPr>
                <w:color w:val="000000"/>
              </w:rPr>
            </w:pPr>
          </w:p>
        </w:tc>
      </w:tr>
      <w:tr w:rsidR="0071054F" w:rsidRPr="00D66240" w14:paraId="2EC4BA3D" w14:textId="36A8981F"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ED6EE78" w14:textId="77777777" w:rsidR="0071054F" w:rsidRPr="00D66240" w:rsidRDefault="0071054F" w:rsidP="0071054F">
            <w:pPr>
              <w:rPr>
                <w:bCs/>
                <w:color w:val="000000"/>
              </w:rPr>
            </w:pPr>
            <w:r w:rsidRPr="00D66240">
              <w:rPr>
                <w:bCs/>
                <w:color w:val="000000"/>
              </w:rPr>
              <w:t>Роздільна здатність (</w:t>
            </w:r>
            <w:proofErr w:type="spellStart"/>
            <w:r w:rsidRPr="00D66240">
              <w:rPr>
                <w:bCs/>
                <w:color w:val="000000"/>
              </w:rPr>
              <w:t>max</w:t>
            </w:r>
            <w:proofErr w:type="spellEnd"/>
            <w:r w:rsidRPr="00D66240">
              <w:rPr>
                <w:bCs/>
                <w:color w:val="000000"/>
              </w:rPr>
              <w:t>)</w:t>
            </w:r>
          </w:p>
        </w:tc>
        <w:tc>
          <w:tcPr>
            <w:tcW w:w="4253" w:type="dxa"/>
            <w:tcBorders>
              <w:top w:val="single" w:sz="4" w:space="0" w:color="000000"/>
              <w:left w:val="nil"/>
              <w:bottom w:val="single" w:sz="4" w:space="0" w:color="000000"/>
              <w:right w:val="single" w:sz="4" w:space="0" w:color="000000"/>
            </w:tcBorders>
          </w:tcPr>
          <w:p w14:paraId="2687473D" w14:textId="77777777" w:rsidR="0071054F" w:rsidRPr="00D66240" w:rsidRDefault="0071054F" w:rsidP="0071054F">
            <w:pPr>
              <w:rPr>
                <w:color w:val="000000"/>
              </w:rPr>
            </w:pPr>
            <w:r w:rsidRPr="00D66240">
              <w:rPr>
                <w:color w:val="000000"/>
              </w:rPr>
              <w:t xml:space="preserve"> - 1600 </w:t>
            </w:r>
            <w:proofErr w:type="spellStart"/>
            <w:r w:rsidRPr="00D66240">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7CE09F7F" w14:textId="77777777" w:rsidR="0071054F" w:rsidRPr="00D66240" w:rsidRDefault="0071054F" w:rsidP="0071054F">
            <w:pPr>
              <w:rPr>
                <w:color w:val="000000"/>
              </w:rPr>
            </w:pPr>
          </w:p>
        </w:tc>
      </w:tr>
      <w:tr w:rsidR="0071054F" w:rsidRPr="00D66240" w14:paraId="1E5370A8" w14:textId="5053BADB"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C299026" w14:textId="77777777" w:rsidR="0071054F" w:rsidRPr="00D66240" w:rsidRDefault="0071054F" w:rsidP="0071054F">
            <w:pPr>
              <w:rPr>
                <w:bCs/>
                <w:color w:val="000000"/>
              </w:rPr>
            </w:pPr>
            <w:r w:rsidRPr="00D66240">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718BE169" w14:textId="77777777" w:rsidR="0071054F" w:rsidRPr="00D66240" w:rsidRDefault="0071054F" w:rsidP="0071054F">
            <w:pPr>
              <w:rPr>
                <w:color w:val="000000"/>
              </w:rPr>
            </w:pPr>
            <w:r w:rsidRPr="00D66240">
              <w:rPr>
                <w:color w:val="000000"/>
              </w:rPr>
              <w:t>- не менше 12 місяців.</w:t>
            </w:r>
          </w:p>
        </w:tc>
        <w:tc>
          <w:tcPr>
            <w:tcW w:w="3260" w:type="dxa"/>
            <w:tcBorders>
              <w:top w:val="single" w:sz="4" w:space="0" w:color="000000"/>
              <w:left w:val="nil"/>
              <w:bottom w:val="single" w:sz="4" w:space="0" w:color="000000"/>
              <w:right w:val="single" w:sz="4" w:space="0" w:color="000000"/>
            </w:tcBorders>
          </w:tcPr>
          <w:p w14:paraId="373436CE" w14:textId="77777777" w:rsidR="0071054F" w:rsidRPr="00D66240" w:rsidRDefault="0071054F" w:rsidP="0071054F">
            <w:pPr>
              <w:rPr>
                <w:color w:val="000000"/>
              </w:rPr>
            </w:pPr>
          </w:p>
        </w:tc>
      </w:tr>
    </w:tbl>
    <w:p w14:paraId="409EC47C" w14:textId="77777777" w:rsidR="002E0D7E" w:rsidRDefault="002E0D7E" w:rsidP="006F4766">
      <w:pPr>
        <w:rPr>
          <w:b/>
          <w:color w:val="0000FF"/>
          <w:sz w:val="22"/>
        </w:rPr>
      </w:pPr>
    </w:p>
    <w:p w14:paraId="3DCE7D94" w14:textId="6B10362C" w:rsidR="00F4472B" w:rsidRDefault="00F4472B" w:rsidP="006F4766">
      <w:pPr>
        <w:rPr>
          <w:b/>
          <w:color w:val="0000FF"/>
          <w:sz w:val="22"/>
        </w:rPr>
      </w:pPr>
    </w:p>
    <w:p w14:paraId="6D01DE25" w14:textId="77777777" w:rsidR="00F4472B" w:rsidRPr="005047B7" w:rsidRDefault="00F4472B" w:rsidP="006F4766">
      <w:pPr>
        <w:rPr>
          <w:b/>
          <w:color w:val="0000FF"/>
          <w:sz w:val="22"/>
        </w:rPr>
      </w:pPr>
    </w:p>
    <w:p w14:paraId="7523B874" w14:textId="77777777"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26EC2D11"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B516A" w:rsidRPr="00FE0B88">
        <w:rPr>
          <w:bCs/>
          <w:color w:val="000000"/>
          <w:lang w:eastAsia="en-US"/>
        </w:rPr>
        <w:t>AF/RFQ-1.1.8</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7F10763D"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 xml:space="preserve">AF/RFQ-1.1.8 </w:t>
      </w:r>
      <w:r w:rsidRPr="005047B7">
        <w:t>«</w:t>
      </w:r>
      <w:r w:rsidR="00FE0B88" w:rsidRPr="00FE0B88">
        <w:t>Закуп</w:t>
      </w:r>
      <w:r w:rsidR="00FE0B88">
        <w:t>івля к</w:t>
      </w:r>
      <w:r w:rsidRPr="005047B7">
        <w:t>омп'ютерн</w:t>
      </w:r>
      <w:r w:rsidR="00FE0B88">
        <w:t>ого</w:t>
      </w:r>
      <w:r w:rsidRPr="005047B7">
        <w:t xml:space="preserve"> обладнання»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261A969C"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AF/RFQ-1.1.8</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4B304608"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AF/RFQ-1.1.8</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7BCD3E7D" w:rsidR="00641D83" w:rsidRDefault="00641D83" w:rsidP="0096079B">
      <w:pPr>
        <w:pStyle w:val="a7"/>
        <w:rPr>
          <w:b/>
        </w:rPr>
      </w:pPr>
    </w:p>
    <w:sectPr w:rsidR="00641D83" w:rsidSect="0096079B">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EA47" w14:textId="77777777" w:rsidR="004810D8" w:rsidRDefault="004810D8">
      <w:r>
        <w:separator/>
      </w:r>
    </w:p>
  </w:endnote>
  <w:endnote w:type="continuationSeparator" w:id="0">
    <w:p w14:paraId="12C2DA29" w14:textId="77777777" w:rsidR="004810D8" w:rsidRDefault="0048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A13" w14:textId="77777777" w:rsidR="004810D8" w:rsidRDefault="004810D8">
      <w:r>
        <w:separator/>
      </w:r>
    </w:p>
  </w:footnote>
  <w:footnote w:type="continuationSeparator" w:id="0">
    <w:p w14:paraId="37CC516F" w14:textId="77777777" w:rsidR="004810D8" w:rsidRDefault="0048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5"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1"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0"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4"/>
  </w:num>
  <w:num w:numId="4" w16cid:durableId="2014330636">
    <w:abstractNumId w:val="16"/>
  </w:num>
  <w:num w:numId="5" w16cid:durableId="417946275">
    <w:abstractNumId w:val="6"/>
  </w:num>
  <w:num w:numId="6" w16cid:durableId="1807967527">
    <w:abstractNumId w:val="33"/>
  </w:num>
  <w:num w:numId="7" w16cid:durableId="1221135434">
    <w:abstractNumId w:val="28"/>
  </w:num>
  <w:num w:numId="8" w16cid:durableId="1893224948">
    <w:abstractNumId w:val="30"/>
  </w:num>
  <w:num w:numId="9" w16cid:durableId="295910328">
    <w:abstractNumId w:val="11"/>
  </w:num>
  <w:num w:numId="10" w16cid:durableId="1226447943">
    <w:abstractNumId w:val="12"/>
  </w:num>
  <w:num w:numId="11" w16cid:durableId="129521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41"/>
  </w:num>
  <w:num w:numId="13" w16cid:durableId="1398816982">
    <w:abstractNumId w:val="29"/>
  </w:num>
  <w:num w:numId="14" w16cid:durableId="8990901">
    <w:abstractNumId w:val="31"/>
  </w:num>
  <w:num w:numId="15" w16cid:durableId="2137261473">
    <w:abstractNumId w:val="2"/>
  </w:num>
  <w:num w:numId="16" w16cid:durableId="635257668">
    <w:abstractNumId w:val="37"/>
  </w:num>
  <w:num w:numId="17" w16cid:durableId="1299651013">
    <w:abstractNumId w:val="36"/>
  </w:num>
  <w:num w:numId="18" w16cid:durableId="1155992196">
    <w:abstractNumId w:val="35"/>
  </w:num>
  <w:num w:numId="19" w16cid:durableId="221596825">
    <w:abstractNumId w:val="9"/>
  </w:num>
  <w:num w:numId="20" w16cid:durableId="1383288963">
    <w:abstractNumId w:val="26"/>
  </w:num>
  <w:num w:numId="21" w16cid:durableId="115490765">
    <w:abstractNumId w:val="38"/>
  </w:num>
  <w:num w:numId="22" w16cid:durableId="1502701894">
    <w:abstractNumId w:val="21"/>
  </w:num>
  <w:num w:numId="23" w16cid:durableId="2089884606">
    <w:abstractNumId w:val="25"/>
  </w:num>
  <w:num w:numId="24" w16cid:durableId="2098667531">
    <w:abstractNumId w:val="15"/>
  </w:num>
  <w:num w:numId="25" w16cid:durableId="2021159861">
    <w:abstractNumId w:val="8"/>
  </w:num>
  <w:num w:numId="26" w16cid:durableId="633752586">
    <w:abstractNumId w:val="40"/>
  </w:num>
  <w:num w:numId="27" w16cid:durableId="1397389605">
    <w:abstractNumId w:val="7"/>
  </w:num>
  <w:num w:numId="28" w16cid:durableId="1635598287">
    <w:abstractNumId w:val="18"/>
  </w:num>
  <w:num w:numId="29" w16cid:durableId="944192841">
    <w:abstractNumId w:val="13"/>
  </w:num>
  <w:num w:numId="30" w16cid:durableId="1603949768">
    <w:abstractNumId w:val="27"/>
  </w:num>
  <w:num w:numId="31" w16cid:durableId="950162066">
    <w:abstractNumId w:val="23"/>
  </w:num>
  <w:num w:numId="32" w16cid:durableId="1956786282">
    <w:abstractNumId w:val="20"/>
  </w:num>
  <w:num w:numId="33" w16cid:durableId="553614561">
    <w:abstractNumId w:val="10"/>
  </w:num>
  <w:num w:numId="34" w16cid:durableId="538709189">
    <w:abstractNumId w:val="19"/>
  </w:num>
  <w:num w:numId="35" w16cid:durableId="168567093">
    <w:abstractNumId w:val="32"/>
  </w:num>
  <w:num w:numId="36" w16cid:durableId="21128057">
    <w:abstractNumId w:val="17"/>
  </w:num>
  <w:num w:numId="37" w16cid:durableId="1524712143">
    <w:abstractNumId w:val="39"/>
  </w:num>
  <w:num w:numId="38" w16cid:durableId="834806502">
    <w:abstractNumId w:val="22"/>
  </w:num>
  <w:num w:numId="39" w16cid:durableId="1362826639">
    <w:abstractNumId w:val="34"/>
  </w:num>
  <w:num w:numId="40" w16cid:durableId="24985351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42F8"/>
    <w:rsid w:val="002355C5"/>
    <w:rsid w:val="002369B9"/>
    <w:rsid w:val="00242CC3"/>
    <w:rsid w:val="002433EE"/>
    <w:rsid w:val="002478E5"/>
    <w:rsid w:val="00247E67"/>
    <w:rsid w:val="00250085"/>
    <w:rsid w:val="0025135F"/>
    <w:rsid w:val="00252EE2"/>
    <w:rsid w:val="00253411"/>
    <w:rsid w:val="0025385F"/>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525F"/>
    <w:rsid w:val="002D642D"/>
    <w:rsid w:val="002D6EBA"/>
    <w:rsid w:val="002D753D"/>
    <w:rsid w:val="002E0913"/>
    <w:rsid w:val="002E0D7E"/>
    <w:rsid w:val="002E1BF6"/>
    <w:rsid w:val="002E24F3"/>
    <w:rsid w:val="002E2BFC"/>
    <w:rsid w:val="002E5657"/>
    <w:rsid w:val="002F27F7"/>
    <w:rsid w:val="002F4632"/>
    <w:rsid w:val="002F470E"/>
    <w:rsid w:val="002F6C28"/>
    <w:rsid w:val="002F7E7E"/>
    <w:rsid w:val="002F7EFA"/>
    <w:rsid w:val="00301BDC"/>
    <w:rsid w:val="00302393"/>
    <w:rsid w:val="003023BE"/>
    <w:rsid w:val="003032F3"/>
    <w:rsid w:val="003062E6"/>
    <w:rsid w:val="003104A9"/>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9BD"/>
    <w:rsid w:val="00394CA9"/>
    <w:rsid w:val="00396319"/>
    <w:rsid w:val="003972FC"/>
    <w:rsid w:val="003A1ECB"/>
    <w:rsid w:val="003A2077"/>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506"/>
    <w:rsid w:val="00464B5A"/>
    <w:rsid w:val="00465CD1"/>
    <w:rsid w:val="00470431"/>
    <w:rsid w:val="00470937"/>
    <w:rsid w:val="004722E0"/>
    <w:rsid w:val="00476FED"/>
    <w:rsid w:val="004803F4"/>
    <w:rsid w:val="004810D8"/>
    <w:rsid w:val="00483F19"/>
    <w:rsid w:val="00484567"/>
    <w:rsid w:val="00484B73"/>
    <w:rsid w:val="00486119"/>
    <w:rsid w:val="0048628E"/>
    <w:rsid w:val="0048740B"/>
    <w:rsid w:val="00487852"/>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F1696"/>
    <w:rsid w:val="005F3AA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508E3"/>
    <w:rsid w:val="00651859"/>
    <w:rsid w:val="00652A51"/>
    <w:rsid w:val="006546D2"/>
    <w:rsid w:val="006549A0"/>
    <w:rsid w:val="006549C9"/>
    <w:rsid w:val="0065737F"/>
    <w:rsid w:val="00660F54"/>
    <w:rsid w:val="006615E5"/>
    <w:rsid w:val="00663E49"/>
    <w:rsid w:val="00664599"/>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F97"/>
    <w:rsid w:val="006B335F"/>
    <w:rsid w:val="006B38FB"/>
    <w:rsid w:val="006B5596"/>
    <w:rsid w:val="006B6929"/>
    <w:rsid w:val="006B7FAE"/>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F6F"/>
    <w:rsid w:val="00942339"/>
    <w:rsid w:val="00944BEE"/>
    <w:rsid w:val="00945A84"/>
    <w:rsid w:val="0095010E"/>
    <w:rsid w:val="00950E0F"/>
    <w:rsid w:val="00951178"/>
    <w:rsid w:val="009527B7"/>
    <w:rsid w:val="009527F7"/>
    <w:rsid w:val="00953386"/>
    <w:rsid w:val="009541D9"/>
    <w:rsid w:val="009549E9"/>
    <w:rsid w:val="009557FA"/>
    <w:rsid w:val="00957264"/>
    <w:rsid w:val="0096079B"/>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A00F3F"/>
    <w:rsid w:val="00A0354F"/>
    <w:rsid w:val="00A03A31"/>
    <w:rsid w:val="00A04CFB"/>
    <w:rsid w:val="00A0663D"/>
    <w:rsid w:val="00A06A56"/>
    <w:rsid w:val="00A074A7"/>
    <w:rsid w:val="00A1365B"/>
    <w:rsid w:val="00A13F3F"/>
    <w:rsid w:val="00A14FA3"/>
    <w:rsid w:val="00A212CE"/>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910EA"/>
    <w:rsid w:val="00A91793"/>
    <w:rsid w:val="00A918E5"/>
    <w:rsid w:val="00A92E70"/>
    <w:rsid w:val="00A9450D"/>
    <w:rsid w:val="00A95B83"/>
    <w:rsid w:val="00A95CFE"/>
    <w:rsid w:val="00A9791B"/>
    <w:rsid w:val="00AA0831"/>
    <w:rsid w:val="00AA102F"/>
    <w:rsid w:val="00AA19B9"/>
    <w:rsid w:val="00AA39F0"/>
    <w:rsid w:val="00AA4A67"/>
    <w:rsid w:val="00AA67BD"/>
    <w:rsid w:val="00AA738C"/>
    <w:rsid w:val="00AB60C8"/>
    <w:rsid w:val="00AC1473"/>
    <w:rsid w:val="00AC2150"/>
    <w:rsid w:val="00AC45B7"/>
    <w:rsid w:val="00AC539F"/>
    <w:rsid w:val="00AC5E90"/>
    <w:rsid w:val="00AD0C61"/>
    <w:rsid w:val="00AD78CB"/>
    <w:rsid w:val="00AE28AE"/>
    <w:rsid w:val="00AF0C0E"/>
    <w:rsid w:val="00AF5D76"/>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5D6"/>
    <w:rsid w:val="00CB0422"/>
    <w:rsid w:val="00CB10D5"/>
    <w:rsid w:val="00CB22C1"/>
    <w:rsid w:val="00CB50F8"/>
    <w:rsid w:val="00CB6F62"/>
    <w:rsid w:val="00CC36CA"/>
    <w:rsid w:val="00CC6460"/>
    <w:rsid w:val="00CC6721"/>
    <w:rsid w:val="00CD05C9"/>
    <w:rsid w:val="00CD22FA"/>
    <w:rsid w:val="00CD4BF9"/>
    <w:rsid w:val="00CE04DD"/>
    <w:rsid w:val="00CE2590"/>
    <w:rsid w:val="00CE5C22"/>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51B1"/>
    <w:rsid w:val="00E56467"/>
    <w:rsid w:val="00E57436"/>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11684</Words>
  <Characters>6661</Characters>
  <Application>Microsoft Office Word</Application>
  <DocSecurity>0</DocSecurity>
  <Lines>55</Lines>
  <Paragraphs>36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18309</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Олександр</cp:lastModifiedBy>
  <cp:revision>7</cp:revision>
  <cp:lastPrinted>2021-08-05T10:12:00Z</cp:lastPrinted>
  <dcterms:created xsi:type="dcterms:W3CDTF">2022-08-15T09:37:00Z</dcterms:created>
  <dcterms:modified xsi:type="dcterms:W3CDTF">2022-08-31T10:27:00Z</dcterms:modified>
</cp:coreProperties>
</file>