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29EE6" w14:textId="77777777" w:rsidR="002860CA" w:rsidRPr="00A77C86" w:rsidRDefault="00F812E1" w:rsidP="003319A6">
      <w:pPr>
        <w:tabs>
          <w:tab w:val="left" w:pos="9639"/>
        </w:tabs>
        <w:ind w:right="650"/>
        <w:jc w:val="center"/>
        <w:rPr>
          <w:b/>
          <w:sz w:val="32"/>
          <w:szCs w:val="32"/>
        </w:rPr>
      </w:pPr>
      <w:r w:rsidRPr="00A77C86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162FEB1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820C5A" id="Прямокутник 7" o:spid="_x0000_s1026" style="position:absolute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Ru3gIAAAw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" fillcolor="#004188" stroked="f" strokeweight="2pt">
                <v:fill color2="#00a8e2" focus="100%" type="gradient"/>
              </v:rect>
            </w:pict>
          </mc:Fallback>
        </mc:AlternateContent>
      </w:r>
    </w:p>
    <w:p w14:paraId="1576BC44" w14:textId="77777777" w:rsidR="002860CA" w:rsidRPr="00A77C86" w:rsidRDefault="002860CA" w:rsidP="003319A6">
      <w:pPr>
        <w:tabs>
          <w:tab w:val="left" w:pos="9639"/>
        </w:tabs>
        <w:ind w:right="650"/>
        <w:jc w:val="center"/>
        <w:rPr>
          <w:b/>
          <w:sz w:val="32"/>
          <w:szCs w:val="32"/>
        </w:rPr>
      </w:pPr>
    </w:p>
    <w:p w14:paraId="072146F6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A77C86" w:rsidRDefault="00DB02B9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A77C86" w:rsidRDefault="00DB02B9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  <w:r w:rsidRPr="00A77C86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F541AD" w:rsidRDefault="00F812E1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F541AD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F541AD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F541AD" w:rsidRDefault="00867472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F541AD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7E3A155B" w:rsidR="00E83FB6" w:rsidRPr="00F541AD" w:rsidRDefault="000D0DAC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F541AD">
        <w:rPr>
          <w:rFonts w:ascii="Myriad Pro" w:hAnsi="Myriad Pro" w:cs="Times New Roman"/>
          <w:b/>
          <w:color w:val="F29100"/>
          <w:sz w:val="60"/>
          <w:szCs w:val="60"/>
        </w:rPr>
        <w:t>за 0</w:t>
      </w:r>
      <w:r w:rsidR="00172680">
        <w:rPr>
          <w:rFonts w:ascii="Myriad Pro" w:hAnsi="Myriad Pro" w:cs="Times New Roman"/>
          <w:b/>
          <w:color w:val="F29100"/>
          <w:sz w:val="60"/>
          <w:szCs w:val="60"/>
          <w:lang w:val="ru-RU"/>
        </w:rPr>
        <w:t>9</w:t>
      </w:r>
      <w:r w:rsidRPr="00F541AD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4E19B39E" w:rsidR="00867472" w:rsidRPr="00A77C86" w:rsidRDefault="00AC6D6C" w:rsidP="009749B2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F541AD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1E0668">
        <w:rPr>
          <w:rFonts w:ascii="Myriad Pro" w:hAnsi="Myriad Pro" w:cs="Times New Roman"/>
          <w:b/>
          <w:color w:val="F29100"/>
          <w:sz w:val="48"/>
          <w:szCs w:val="48"/>
        </w:rPr>
        <w:t>26.02 – 04</w:t>
      </w:r>
      <w:r w:rsidR="00867472" w:rsidRPr="00F541AD">
        <w:rPr>
          <w:rFonts w:ascii="Myriad Pro" w:hAnsi="Myriad Pro" w:cs="Times New Roman"/>
          <w:b/>
          <w:color w:val="F29100"/>
          <w:sz w:val="48"/>
          <w:szCs w:val="48"/>
        </w:rPr>
        <w:t>.0</w:t>
      </w:r>
      <w:r w:rsidR="001E0668">
        <w:rPr>
          <w:rFonts w:ascii="Myriad Pro" w:hAnsi="Myriad Pro" w:cs="Times New Roman"/>
          <w:b/>
          <w:color w:val="F29100"/>
          <w:sz w:val="48"/>
          <w:szCs w:val="48"/>
        </w:rPr>
        <w:t>3</w:t>
      </w:r>
      <w:r w:rsidR="00867472" w:rsidRPr="00F541AD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A77C86" w14:paraId="2BF07B78" w14:textId="77777777" w:rsidTr="00DB02B9">
        <w:tc>
          <w:tcPr>
            <w:tcW w:w="5182" w:type="dxa"/>
          </w:tcPr>
          <w:p w14:paraId="7E59F8EE" w14:textId="22F69026" w:rsidR="00DB02B9" w:rsidRPr="00A77C86" w:rsidRDefault="00AC6D6C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6F6B6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06</w:t>
            </w:r>
            <w:r w:rsidR="00DB02B9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</w:t>
            </w:r>
            <w:r w:rsidR="006F6B6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3</w:t>
            </w:r>
            <w:r w:rsidR="00DB02B9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proofErr w:type="spellStart"/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  <w:proofErr w:type="spellEnd"/>
          </w:p>
          <w:p w14:paraId="4F8A08F5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A77C86" w:rsidRDefault="00DB02B9" w:rsidP="003319A6">
      <w:pPr>
        <w:tabs>
          <w:tab w:val="left" w:pos="9639"/>
        </w:tabs>
        <w:ind w:right="650"/>
        <w:rPr>
          <w:rFonts w:cs="Times New Roman"/>
          <w:b/>
          <w:color w:val="004188"/>
          <w:sz w:val="16"/>
          <w:szCs w:val="16"/>
        </w:rPr>
      </w:pPr>
    </w:p>
    <w:p w14:paraId="55750BB0" w14:textId="77777777" w:rsidR="00F812E1" w:rsidRPr="00A77C86" w:rsidRDefault="00F812E1" w:rsidP="003319A6">
      <w:pPr>
        <w:widowControl/>
        <w:tabs>
          <w:tab w:val="left" w:pos="9639"/>
        </w:tabs>
        <w:suppressAutoHyphens w:val="0"/>
        <w:ind w:right="650"/>
        <w:jc w:val="right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08D7D13E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4D4439" w:rsidRPr="00F812E1" w:rsidRDefault="004D4439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" fillcolor="#f29100" stroked="f" strokeweight="2pt">
                <v:textbox>
                  <w:txbxContent>
                    <w:p w14:paraId="2005AC1F" w14:textId="77777777" w:rsidR="004D4439" w:rsidRPr="00F812E1" w:rsidRDefault="004D4439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77C86">
        <w:rPr>
          <w:rFonts w:cs="Times New Roman"/>
          <w:b/>
          <w:color w:val="004188"/>
          <w:sz w:val="28"/>
          <w:szCs w:val="28"/>
        </w:rPr>
        <w:br w:type="page"/>
      </w:r>
    </w:p>
    <w:p w14:paraId="064E5135" w14:textId="77777777" w:rsidR="00E7608B" w:rsidRPr="00A77C86" w:rsidRDefault="005F1290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lastRenderedPageBreak/>
        <w:t>Резюме</w:t>
      </w:r>
      <w:r w:rsidR="00E537C2" w:rsidRPr="00A77C86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A77C86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A77C86" w:rsidRDefault="003319A6" w:rsidP="003319A6">
      <w:pPr>
        <w:tabs>
          <w:tab w:val="left" w:pos="9639"/>
        </w:tabs>
        <w:ind w:right="650"/>
        <w:jc w:val="center"/>
        <w:rPr>
          <w:rFonts w:cs="Times New Roman"/>
          <w:b/>
          <w:sz w:val="16"/>
          <w:szCs w:val="16"/>
        </w:rPr>
      </w:pPr>
    </w:p>
    <w:p w14:paraId="31963727" w14:textId="0E9DE3B6" w:rsidR="00DF4046" w:rsidRPr="000870F6" w:rsidRDefault="00DF4046" w:rsidP="00DF404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0870F6">
        <w:rPr>
          <w:sz w:val="28"/>
          <w:szCs w:val="28"/>
        </w:rPr>
        <w:t xml:space="preserve">За даними </w:t>
      </w:r>
      <w:r w:rsidRPr="000870F6">
        <w:rPr>
          <w:b/>
          <w:sz w:val="28"/>
          <w:szCs w:val="28"/>
        </w:rPr>
        <w:t>рутинного</w:t>
      </w:r>
      <w:r>
        <w:rPr>
          <w:sz w:val="28"/>
          <w:szCs w:val="28"/>
        </w:rPr>
        <w:t xml:space="preserve"> епіднагляду </w:t>
      </w:r>
      <w:r w:rsidRPr="000870F6">
        <w:rPr>
          <w:sz w:val="28"/>
          <w:szCs w:val="28"/>
        </w:rPr>
        <w:t xml:space="preserve">показник захворюваності на грип та ГРВІ становить </w:t>
      </w:r>
      <w:r>
        <w:rPr>
          <w:sz w:val="28"/>
          <w:szCs w:val="28"/>
        </w:rPr>
        <w:t>7</w:t>
      </w:r>
      <w:r w:rsidR="00025645">
        <w:rPr>
          <w:sz w:val="28"/>
          <w:szCs w:val="28"/>
        </w:rPr>
        <w:t>25</w:t>
      </w:r>
      <w:r w:rsidRPr="000870F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870F6">
        <w:rPr>
          <w:sz w:val="28"/>
          <w:szCs w:val="28"/>
        </w:rPr>
        <w:t xml:space="preserve"> на 100</w:t>
      </w:r>
      <w:r>
        <w:rPr>
          <w:sz w:val="28"/>
          <w:szCs w:val="28"/>
        </w:rPr>
        <w:t xml:space="preserve"> </w:t>
      </w:r>
      <w:r w:rsidRPr="000870F6">
        <w:rPr>
          <w:sz w:val="28"/>
          <w:szCs w:val="28"/>
        </w:rPr>
        <w:t xml:space="preserve">тисяч населення, що </w:t>
      </w:r>
      <w:r w:rsidR="00025645">
        <w:rPr>
          <w:sz w:val="28"/>
          <w:szCs w:val="28"/>
        </w:rPr>
        <w:t>на 27</w:t>
      </w:r>
      <w:r>
        <w:rPr>
          <w:sz w:val="28"/>
          <w:szCs w:val="28"/>
        </w:rPr>
        <w:t>,</w:t>
      </w:r>
      <w:r w:rsidR="00025645">
        <w:rPr>
          <w:sz w:val="28"/>
          <w:szCs w:val="28"/>
        </w:rPr>
        <w:t>4</w:t>
      </w:r>
      <w:r w:rsidRPr="000870F6">
        <w:rPr>
          <w:sz w:val="28"/>
          <w:szCs w:val="28"/>
        </w:rPr>
        <w:t> % більше епідемічного порогу по Україн</w:t>
      </w:r>
      <w:r>
        <w:rPr>
          <w:sz w:val="28"/>
          <w:szCs w:val="28"/>
        </w:rPr>
        <w:t>і.</w:t>
      </w:r>
      <w:r w:rsidRPr="00883CDF">
        <w:t xml:space="preserve"> </w:t>
      </w:r>
      <w:r w:rsidRPr="005B2171">
        <w:rPr>
          <w:sz w:val="28"/>
          <w:szCs w:val="28"/>
        </w:rPr>
        <w:t>Спостерігається регіональне географічне поширення</w:t>
      </w:r>
      <w:r>
        <w:rPr>
          <w:sz w:val="28"/>
          <w:szCs w:val="28"/>
        </w:rPr>
        <w:t xml:space="preserve"> </w:t>
      </w:r>
      <w:r w:rsidRPr="005C6C73">
        <w:rPr>
          <w:sz w:val="28"/>
          <w:szCs w:val="28"/>
        </w:rPr>
        <w:t xml:space="preserve">та </w:t>
      </w:r>
      <w:r w:rsidRPr="005C6C73">
        <w:rPr>
          <w:b/>
          <w:sz w:val="28"/>
          <w:szCs w:val="28"/>
        </w:rPr>
        <w:t>висока</w:t>
      </w:r>
      <w:r w:rsidRPr="005B21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інтенсивність активності грипу та ГРВІ.</w:t>
      </w:r>
    </w:p>
    <w:p w14:paraId="7D9FA9EA" w14:textId="6EB3C22D" w:rsidR="0073319B" w:rsidRDefault="00AC6D6C" w:rsidP="0073319B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727C97">
        <w:rPr>
          <w:sz w:val="28"/>
          <w:szCs w:val="28"/>
        </w:rPr>
        <w:t xml:space="preserve">За даними </w:t>
      </w:r>
      <w:r w:rsidRPr="00727C97">
        <w:rPr>
          <w:b/>
          <w:sz w:val="28"/>
          <w:szCs w:val="28"/>
        </w:rPr>
        <w:t>дозорного</w:t>
      </w:r>
      <w:r w:rsidRPr="00727C97">
        <w:rPr>
          <w:sz w:val="28"/>
          <w:szCs w:val="28"/>
        </w:rPr>
        <w:t xml:space="preserve"> епіднагляду </w:t>
      </w:r>
      <w:r w:rsidR="0073319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зменшилася</w:t>
      </w:r>
      <w:r w:rsidR="0073319B" w:rsidRPr="00727C97">
        <w:rPr>
          <w:sz w:val="28"/>
          <w:szCs w:val="28"/>
        </w:rPr>
        <w:t xml:space="preserve"> </w:t>
      </w:r>
      <w:r w:rsidR="005B41E5" w:rsidRPr="00727C97">
        <w:rPr>
          <w:sz w:val="28"/>
          <w:szCs w:val="28"/>
        </w:rPr>
        <w:t>кількі</w:t>
      </w:r>
      <w:r w:rsidRPr="00727C97">
        <w:rPr>
          <w:sz w:val="28"/>
          <w:szCs w:val="28"/>
        </w:rPr>
        <w:t>ст</w:t>
      </w:r>
      <w:r w:rsidR="005B41E5" w:rsidRPr="00727C97">
        <w:rPr>
          <w:sz w:val="28"/>
          <w:szCs w:val="28"/>
        </w:rPr>
        <w:t>ь</w:t>
      </w:r>
      <w:r w:rsidRPr="00727C97">
        <w:rPr>
          <w:sz w:val="28"/>
          <w:szCs w:val="28"/>
        </w:rPr>
        <w:t xml:space="preserve"> </w:t>
      </w:r>
      <w:r w:rsidRPr="00727C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727C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727C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73319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727C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</w:t>
      </w:r>
      <w:r w:rsidR="00727C97" w:rsidRPr="00727C97">
        <w:rPr>
          <w:sz w:val="28"/>
          <w:szCs w:val="28"/>
        </w:rPr>
        <w:t xml:space="preserve"> </w:t>
      </w:r>
      <w:r w:rsidR="00727C97">
        <w:rPr>
          <w:sz w:val="28"/>
          <w:szCs w:val="28"/>
        </w:rPr>
        <w:t xml:space="preserve">випадків </w:t>
      </w:r>
      <w:r w:rsidRPr="00727C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гострої респіраторної інфекції (далі – випадок ГРІ</w:t>
      </w:r>
      <w:r w:rsidR="00727C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) </w:t>
      </w:r>
      <w:r w:rsidR="005C6C73" w:rsidRPr="00727C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та </w:t>
      </w:r>
      <w:r w:rsidR="00F86A7D" w:rsidRPr="00727C97">
        <w:rPr>
          <w:sz w:val="28"/>
          <w:szCs w:val="28"/>
        </w:rPr>
        <w:t>грипоподібного захворювання (далі – ГПЗ)</w:t>
      </w:r>
      <w:r w:rsidR="00727C97" w:rsidRPr="00727C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727C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навпаки збільшилась.</w:t>
      </w:r>
    </w:p>
    <w:p w14:paraId="63A22090" w14:textId="7F4DF816" w:rsidR="0073319B" w:rsidRDefault="0073319B" w:rsidP="0073319B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8E2AFF">
        <w:rPr>
          <w:sz w:val="28"/>
          <w:szCs w:val="28"/>
        </w:rPr>
        <w:t xml:space="preserve">На звітному тижні методом ПЛР підтверджено 3 летальних випадки від грипу типу В, </w:t>
      </w:r>
      <w:r>
        <w:rPr>
          <w:sz w:val="28"/>
          <w:szCs w:val="28"/>
        </w:rPr>
        <w:t xml:space="preserve">із них 2 за даними дозорного </w:t>
      </w:r>
      <w:r w:rsidR="00A149B3">
        <w:rPr>
          <w:sz w:val="28"/>
          <w:szCs w:val="28"/>
        </w:rPr>
        <w:t>епіднагляду та 1 – рутинного</w:t>
      </w:r>
      <w:r w:rsidR="00A149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64DE47A" w14:textId="2DF536C1" w:rsidR="00F7232C" w:rsidRPr="000870F6" w:rsidRDefault="001108A3" w:rsidP="00727C97">
      <w:pPr>
        <w:tabs>
          <w:tab w:val="left" w:pos="9639"/>
        </w:tabs>
        <w:ind w:right="650" w:firstLine="708"/>
        <w:jc w:val="both"/>
        <w:rPr>
          <w:rFonts w:cs="Times New Roman"/>
          <w:sz w:val="28"/>
          <w:szCs w:val="28"/>
        </w:rPr>
      </w:pPr>
      <w:r w:rsidRPr="006F6B66">
        <w:rPr>
          <w:sz w:val="28"/>
          <w:szCs w:val="28"/>
        </w:rPr>
        <w:t>На звітному</w:t>
      </w:r>
      <w:r w:rsidR="001342BD" w:rsidRPr="006F6B66">
        <w:rPr>
          <w:sz w:val="28"/>
          <w:szCs w:val="28"/>
        </w:rPr>
        <w:t xml:space="preserve"> тижн</w:t>
      </w:r>
      <w:r w:rsidRPr="006F6B66">
        <w:rPr>
          <w:sz w:val="28"/>
          <w:szCs w:val="28"/>
        </w:rPr>
        <w:t xml:space="preserve">і при дослідженні </w:t>
      </w:r>
      <w:r w:rsidR="00047DA1" w:rsidRPr="006F6B66">
        <w:rPr>
          <w:sz w:val="28"/>
          <w:szCs w:val="28"/>
        </w:rPr>
        <w:t xml:space="preserve">методом ПЛР </w:t>
      </w:r>
      <w:r w:rsidRPr="006F6B66">
        <w:rPr>
          <w:sz w:val="28"/>
          <w:szCs w:val="28"/>
        </w:rPr>
        <w:t xml:space="preserve">зразків матеріалів </w:t>
      </w:r>
      <w:r w:rsidR="001342BD" w:rsidRPr="006F6B66">
        <w:rPr>
          <w:sz w:val="28"/>
          <w:szCs w:val="28"/>
        </w:rPr>
        <w:t xml:space="preserve">із </w:t>
      </w:r>
      <w:proofErr w:type="spellStart"/>
      <w:r w:rsidR="001342BD" w:rsidRPr="006F6B66">
        <w:rPr>
          <w:b/>
          <w:sz w:val="28"/>
          <w:szCs w:val="28"/>
        </w:rPr>
        <w:t>недозорних</w:t>
      </w:r>
      <w:proofErr w:type="spellEnd"/>
      <w:r w:rsidR="001342BD" w:rsidRPr="006F6B66">
        <w:rPr>
          <w:sz w:val="28"/>
          <w:szCs w:val="28"/>
        </w:rPr>
        <w:t xml:space="preserve"> джерел </w:t>
      </w:r>
      <w:r w:rsidR="000342BB" w:rsidRPr="006F6B66">
        <w:rPr>
          <w:sz w:val="28"/>
          <w:szCs w:val="28"/>
        </w:rPr>
        <w:t xml:space="preserve">в </w:t>
      </w:r>
      <w:r w:rsidR="00E51034" w:rsidRPr="006F6B66">
        <w:rPr>
          <w:sz w:val="28"/>
          <w:szCs w:val="28"/>
        </w:rPr>
        <w:t>5</w:t>
      </w:r>
      <w:r w:rsidR="009F7ABD">
        <w:rPr>
          <w:sz w:val="28"/>
          <w:szCs w:val="28"/>
        </w:rPr>
        <w:t>4</w:t>
      </w:r>
      <w:r w:rsidR="006F6B66" w:rsidRPr="006F6B66">
        <w:rPr>
          <w:sz w:val="28"/>
          <w:szCs w:val="28"/>
        </w:rPr>
        <w:t>,3</w:t>
      </w:r>
      <w:r w:rsidR="000342BB" w:rsidRPr="006F6B66">
        <w:rPr>
          <w:sz w:val="28"/>
          <w:szCs w:val="28"/>
        </w:rPr>
        <w:t> %</w:t>
      </w:r>
      <w:r w:rsidR="00047DA1" w:rsidRPr="006F6B66">
        <w:rPr>
          <w:sz w:val="28"/>
          <w:szCs w:val="28"/>
        </w:rPr>
        <w:t xml:space="preserve"> </w:t>
      </w:r>
      <w:r w:rsidR="00047DA1" w:rsidRPr="005B41E5">
        <w:rPr>
          <w:sz w:val="28"/>
          <w:szCs w:val="28"/>
        </w:rPr>
        <w:t xml:space="preserve">та з </w:t>
      </w:r>
      <w:r w:rsidR="00047DA1" w:rsidRPr="005B41E5">
        <w:rPr>
          <w:b/>
          <w:sz w:val="28"/>
          <w:szCs w:val="28"/>
        </w:rPr>
        <w:t>дозорних –</w:t>
      </w:r>
      <w:r w:rsidR="000342BB" w:rsidRPr="005B41E5">
        <w:rPr>
          <w:sz w:val="28"/>
          <w:szCs w:val="28"/>
        </w:rPr>
        <w:t xml:space="preserve"> </w:t>
      </w:r>
      <w:r w:rsidR="00047DA1" w:rsidRPr="005B41E5">
        <w:rPr>
          <w:sz w:val="28"/>
          <w:szCs w:val="28"/>
        </w:rPr>
        <w:t xml:space="preserve">в </w:t>
      </w:r>
      <w:r w:rsidR="0025467B" w:rsidRPr="005B41E5">
        <w:rPr>
          <w:sz w:val="28"/>
          <w:szCs w:val="28"/>
        </w:rPr>
        <w:t>4</w:t>
      </w:r>
      <w:r w:rsidR="001D103F">
        <w:rPr>
          <w:sz w:val="28"/>
          <w:szCs w:val="28"/>
        </w:rPr>
        <w:t>7,</w:t>
      </w:r>
      <w:r w:rsidR="005B41E5" w:rsidRPr="005B41E5">
        <w:rPr>
          <w:sz w:val="28"/>
          <w:szCs w:val="28"/>
        </w:rPr>
        <w:t>0</w:t>
      </w:r>
      <w:r w:rsidR="00047DA1" w:rsidRPr="005B41E5">
        <w:rPr>
          <w:sz w:val="28"/>
          <w:szCs w:val="28"/>
        </w:rPr>
        <w:t xml:space="preserve"> % </w:t>
      </w:r>
      <w:r w:rsidRPr="005B41E5">
        <w:rPr>
          <w:sz w:val="28"/>
          <w:szCs w:val="28"/>
        </w:rPr>
        <w:t>отримані позитивні результати</w:t>
      </w:r>
      <w:r w:rsidR="00047DA1" w:rsidRPr="005B41E5">
        <w:rPr>
          <w:sz w:val="28"/>
          <w:szCs w:val="28"/>
        </w:rPr>
        <w:t>.</w:t>
      </w:r>
      <w:r w:rsidR="000342BB" w:rsidRPr="005B41E5">
        <w:rPr>
          <w:sz w:val="28"/>
          <w:szCs w:val="28"/>
        </w:rPr>
        <w:t xml:space="preserve"> </w:t>
      </w:r>
      <w:r w:rsidR="00047DA1" w:rsidRPr="005B41E5">
        <w:rPr>
          <w:sz w:val="28"/>
          <w:szCs w:val="28"/>
        </w:rPr>
        <w:t>В</w:t>
      </w:r>
      <w:r w:rsidR="005B2171" w:rsidRPr="005B41E5">
        <w:rPr>
          <w:sz w:val="28"/>
          <w:szCs w:val="28"/>
        </w:rPr>
        <w:t xml:space="preserve"> циркуляції </w:t>
      </w:r>
      <w:r w:rsidR="00047DA1" w:rsidRPr="005B41E5">
        <w:rPr>
          <w:sz w:val="28"/>
          <w:szCs w:val="28"/>
        </w:rPr>
        <w:t>продовжує</w:t>
      </w:r>
      <w:r w:rsidR="00047DA1" w:rsidRPr="006F6B66">
        <w:rPr>
          <w:sz w:val="28"/>
          <w:szCs w:val="28"/>
        </w:rPr>
        <w:t xml:space="preserve"> </w:t>
      </w:r>
      <w:r w:rsidR="005B2171" w:rsidRPr="006F6B66">
        <w:rPr>
          <w:sz w:val="28"/>
          <w:szCs w:val="28"/>
        </w:rPr>
        <w:t>доміну</w:t>
      </w:r>
      <w:r w:rsidR="00047DA1" w:rsidRPr="006F6B66">
        <w:rPr>
          <w:sz w:val="28"/>
          <w:szCs w:val="28"/>
        </w:rPr>
        <w:t>вати</w:t>
      </w:r>
      <w:r w:rsidR="005B2171" w:rsidRPr="006F6B66">
        <w:rPr>
          <w:sz w:val="28"/>
          <w:szCs w:val="28"/>
        </w:rPr>
        <w:t xml:space="preserve"> вірус грипу типу В</w:t>
      </w:r>
      <w:r w:rsidR="00047DA1" w:rsidRPr="006F6B66">
        <w:rPr>
          <w:sz w:val="28"/>
          <w:szCs w:val="28"/>
        </w:rPr>
        <w:t>.</w:t>
      </w:r>
    </w:p>
    <w:p w14:paraId="6542F196" w14:textId="6C8B6957" w:rsidR="00E97D36" w:rsidRDefault="00E97D36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0870F6">
        <w:rPr>
          <w:sz w:val="28"/>
          <w:szCs w:val="28"/>
        </w:rPr>
        <w:t>З початку епідемічного сезо</w:t>
      </w:r>
      <w:r w:rsidR="000342BB" w:rsidRPr="000870F6">
        <w:rPr>
          <w:sz w:val="28"/>
          <w:szCs w:val="28"/>
        </w:rPr>
        <w:t xml:space="preserve">ну проти грипу </w:t>
      </w:r>
      <w:r w:rsidR="00025645">
        <w:rPr>
          <w:sz w:val="28"/>
          <w:szCs w:val="28"/>
        </w:rPr>
        <w:t>вакцинована 182 51</w:t>
      </w:r>
      <w:r w:rsidR="00E51034">
        <w:rPr>
          <w:sz w:val="28"/>
          <w:szCs w:val="28"/>
        </w:rPr>
        <w:t>7 ос</w:t>
      </w:r>
      <w:r w:rsidR="00025645">
        <w:rPr>
          <w:sz w:val="28"/>
          <w:szCs w:val="28"/>
        </w:rPr>
        <w:t>і</w:t>
      </w:r>
      <w:r w:rsidR="00E51034">
        <w:rPr>
          <w:sz w:val="28"/>
          <w:szCs w:val="28"/>
        </w:rPr>
        <w:t>б,</w:t>
      </w:r>
      <w:r w:rsidRPr="000870F6">
        <w:rPr>
          <w:sz w:val="28"/>
          <w:szCs w:val="28"/>
        </w:rPr>
        <w:t xml:space="preserve"> що становить 0,</w:t>
      </w:r>
      <w:r w:rsidR="00F661F2" w:rsidRPr="000870F6">
        <w:rPr>
          <w:sz w:val="28"/>
          <w:szCs w:val="28"/>
        </w:rPr>
        <w:t>5</w:t>
      </w:r>
      <w:r w:rsidR="000F2418" w:rsidRPr="000870F6">
        <w:rPr>
          <w:sz w:val="28"/>
          <w:szCs w:val="28"/>
        </w:rPr>
        <w:t> </w:t>
      </w:r>
      <w:r w:rsidRPr="000870F6">
        <w:rPr>
          <w:sz w:val="28"/>
          <w:szCs w:val="28"/>
        </w:rPr>
        <w:t>% від загально</w:t>
      </w:r>
      <w:r w:rsidR="00602191" w:rsidRPr="000870F6">
        <w:rPr>
          <w:sz w:val="28"/>
          <w:szCs w:val="28"/>
        </w:rPr>
        <w:t>ї кількості населення країни, та</w:t>
      </w:r>
      <w:r w:rsidR="000342BB" w:rsidRPr="000870F6">
        <w:rPr>
          <w:sz w:val="28"/>
          <w:szCs w:val="28"/>
        </w:rPr>
        <w:t xml:space="preserve"> забезпечує лише індивідуальний захист і </w:t>
      </w:r>
      <w:r w:rsidRPr="000870F6">
        <w:rPr>
          <w:sz w:val="28"/>
          <w:szCs w:val="28"/>
        </w:rPr>
        <w:t>є недостатнім для створення колективного імунітету.</w:t>
      </w:r>
      <w:r w:rsidR="00856032" w:rsidRPr="000870F6">
        <w:rPr>
          <w:sz w:val="28"/>
          <w:szCs w:val="28"/>
        </w:rPr>
        <w:t xml:space="preserve"> При цьому з</w:t>
      </w:r>
      <w:r w:rsidR="000342BB" w:rsidRPr="000870F6">
        <w:rPr>
          <w:sz w:val="28"/>
          <w:szCs w:val="28"/>
        </w:rPr>
        <w:t xml:space="preserve"> 12,5 млн. осіб груп</w:t>
      </w:r>
      <w:r w:rsidR="009C099F" w:rsidRPr="000870F6">
        <w:rPr>
          <w:sz w:val="28"/>
          <w:szCs w:val="28"/>
        </w:rPr>
        <w:t xml:space="preserve"> медичного та епідемічного</w:t>
      </w:r>
      <w:r w:rsidR="000342BB" w:rsidRPr="000870F6">
        <w:rPr>
          <w:sz w:val="28"/>
          <w:szCs w:val="28"/>
        </w:rPr>
        <w:t xml:space="preserve"> ризику</w:t>
      </w:r>
      <w:r w:rsidR="009C099F" w:rsidRPr="000870F6">
        <w:rPr>
          <w:sz w:val="28"/>
          <w:szCs w:val="28"/>
        </w:rPr>
        <w:t xml:space="preserve"> </w:t>
      </w:r>
      <w:r w:rsidR="000342BB" w:rsidRPr="000870F6">
        <w:rPr>
          <w:sz w:val="28"/>
          <w:szCs w:val="28"/>
        </w:rPr>
        <w:t xml:space="preserve">вакциновано </w:t>
      </w:r>
      <w:r w:rsidR="00AE59E0" w:rsidRPr="000870F6">
        <w:rPr>
          <w:sz w:val="28"/>
          <w:szCs w:val="28"/>
        </w:rPr>
        <w:t>близько 16</w:t>
      </w:r>
      <w:r w:rsidR="00025645">
        <w:rPr>
          <w:sz w:val="28"/>
          <w:szCs w:val="28"/>
        </w:rPr>
        <w:t>6</w:t>
      </w:r>
      <w:r w:rsidR="00AE59E0" w:rsidRPr="000870F6">
        <w:rPr>
          <w:sz w:val="28"/>
          <w:szCs w:val="28"/>
        </w:rPr>
        <w:t xml:space="preserve"> тисяч осіб</w:t>
      </w:r>
      <w:r w:rsidR="000342BB" w:rsidRPr="000870F6">
        <w:rPr>
          <w:sz w:val="28"/>
          <w:szCs w:val="28"/>
        </w:rPr>
        <w:t>.</w:t>
      </w:r>
    </w:p>
    <w:p w14:paraId="359991B4" w14:textId="6627B325" w:rsidR="003319A6" w:rsidRDefault="003319A6" w:rsidP="00403827">
      <w:pPr>
        <w:ind w:right="650"/>
        <w:jc w:val="center"/>
        <w:rPr>
          <w:rFonts w:cs="Times New Roman"/>
          <w:b/>
          <w:color w:val="004188"/>
          <w:sz w:val="16"/>
          <w:szCs w:val="16"/>
        </w:rPr>
      </w:pPr>
    </w:p>
    <w:p w14:paraId="1176CB55" w14:textId="77777777" w:rsidR="00BF1337" w:rsidRDefault="00BF1337" w:rsidP="00403827">
      <w:pPr>
        <w:ind w:right="650"/>
        <w:jc w:val="center"/>
        <w:rPr>
          <w:rFonts w:cs="Times New Roman"/>
          <w:b/>
          <w:color w:val="004188"/>
          <w:sz w:val="16"/>
          <w:szCs w:val="16"/>
        </w:rPr>
      </w:pPr>
    </w:p>
    <w:p w14:paraId="1E8B67C4" w14:textId="77777777" w:rsidR="00F661F2" w:rsidRPr="005E1088" w:rsidRDefault="00F661F2" w:rsidP="00F661F2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5E1088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5E1088">
        <w:rPr>
          <w:rFonts w:cs="Times New Roman"/>
          <w:b/>
          <w:sz w:val="28"/>
          <w:szCs w:val="28"/>
        </w:rPr>
        <w:t xml:space="preserve"> </w:t>
      </w:r>
      <w:r w:rsidRPr="005E1088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6E59B1AB" w14:textId="4CF49854" w:rsidR="00FA0C35" w:rsidRDefault="00C42B21" w:rsidP="00403827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5E1088">
        <w:rPr>
          <w:rFonts w:cs="Times New Roman"/>
          <w:b/>
          <w:color w:val="004188"/>
          <w:sz w:val="28"/>
          <w:szCs w:val="28"/>
        </w:rPr>
        <w:t>(за 0</w:t>
      </w:r>
      <w:r w:rsidR="00025645">
        <w:rPr>
          <w:rFonts w:cs="Times New Roman"/>
          <w:b/>
          <w:color w:val="004188"/>
          <w:sz w:val="28"/>
          <w:szCs w:val="28"/>
        </w:rPr>
        <w:t>8</w:t>
      </w:r>
      <w:r w:rsidR="00F661F2" w:rsidRPr="005E1088">
        <w:rPr>
          <w:rFonts w:cs="Times New Roman"/>
          <w:b/>
          <w:color w:val="004188"/>
          <w:sz w:val="28"/>
          <w:szCs w:val="28"/>
        </w:rPr>
        <w:t xml:space="preserve"> тиждень 2018 року)</w:t>
      </w:r>
    </w:p>
    <w:p w14:paraId="73D0289D" w14:textId="77777777" w:rsidR="00A61D53" w:rsidRPr="00BF1337" w:rsidRDefault="00A61D53" w:rsidP="00403827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</w:p>
    <w:p w14:paraId="65F6FCD3" w14:textId="4F2D2A2C" w:rsidR="00321BF9" w:rsidRPr="005E1088" w:rsidRDefault="00321BF9" w:rsidP="00321BF9">
      <w:pPr>
        <w:ind w:right="650"/>
        <w:jc w:val="center"/>
        <w:rPr>
          <w:rFonts w:cs="Times New Roman"/>
          <w:i/>
          <w:sz w:val="28"/>
          <w:szCs w:val="28"/>
        </w:rPr>
      </w:pPr>
      <w:r w:rsidRPr="005E1088">
        <w:rPr>
          <w:rFonts w:cs="Times New Roman"/>
          <w:i/>
          <w:sz w:val="28"/>
          <w:szCs w:val="28"/>
        </w:rPr>
        <w:t>Республіка Молдова</w:t>
      </w:r>
    </w:p>
    <w:p w14:paraId="500F8226" w14:textId="77777777" w:rsidR="00DD6553" w:rsidRPr="00BF1337" w:rsidRDefault="00DD6553" w:rsidP="00321BF9">
      <w:pPr>
        <w:ind w:right="650"/>
        <w:jc w:val="center"/>
        <w:rPr>
          <w:rFonts w:cs="Times New Roman"/>
          <w:sz w:val="16"/>
          <w:szCs w:val="16"/>
        </w:rPr>
      </w:pPr>
    </w:p>
    <w:p w14:paraId="07ADF5C5" w14:textId="6EA61067" w:rsidR="00E33E01" w:rsidRDefault="008227D7" w:rsidP="00403827">
      <w:pPr>
        <w:ind w:right="650" w:firstLine="708"/>
        <w:jc w:val="both"/>
        <w:rPr>
          <w:sz w:val="28"/>
          <w:szCs w:val="28"/>
        </w:rPr>
      </w:pPr>
      <w:r w:rsidRPr="005E1088">
        <w:rPr>
          <w:sz w:val="28"/>
          <w:szCs w:val="28"/>
        </w:rPr>
        <w:t xml:space="preserve">За даними Національного Центру громадського здоров’я </w:t>
      </w:r>
      <w:r w:rsidR="00DD6553" w:rsidRPr="005E1088">
        <w:rPr>
          <w:sz w:val="28"/>
          <w:szCs w:val="28"/>
        </w:rPr>
        <w:t>р</w:t>
      </w:r>
      <w:r w:rsidRPr="005E1088">
        <w:rPr>
          <w:sz w:val="28"/>
          <w:szCs w:val="28"/>
        </w:rPr>
        <w:t xml:space="preserve">еспубліки Молдова </w:t>
      </w:r>
      <w:r w:rsidRPr="005E1088">
        <w:rPr>
          <w:i/>
          <w:sz w:val="28"/>
          <w:szCs w:val="28"/>
        </w:rPr>
        <w:t>(http://cnsp.md)</w:t>
      </w:r>
      <w:r w:rsidRPr="005E1088">
        <w:rPr>
          <w:sz w:val="28"/>
          <w:szCs w:val="28"/>
        </w:rPr>
        <w:t xml:space="preserve"> рівень захворюваності на грип та ГРВІ</w:t>
      </w:r>
      <w:r w:rsidR="00A65BAA">
        <w:rPr>
          <w:sz w:val="28"/>
          <w:szCs w:val="28"/>
        </w:rPr>
        <w:t xml:space="preserve"> в країні </w:t>
      </w:r>
      <w:r w:rsidR="009335A5" w:rsidRPr="005E1088">
        <w:rPr>
          <w:sz w:val="28"/>
          <w:szCs w:val="28"/>
        </w:rPr>
        <w:t xml:space="preserve">перевищив </w:t>
      </w:r>
      <w:r w:rsidRPr="005E1088">
        <w:rPr>
          <w:sz w:val="28"/>
          <w:szCs w:val="28"/>
        </w:rPr>
        <w:t>епідемічн</w:t>
      </w:r>
      <w:r w:rsidR="009335A5" w:rsidRPr="005E1088">
        <w:rPr>
          <w:sz w:val="28"/>
          <w:szCs w:val="28"/>
        </w:rPr>
        <w:t>ий</w:t>
      </w:r>
      <w:r w:rsidRPr="005E1088">
        <w:rPr>
          <w:sz w:val="28"/>
          <w:szCs w:val="28"/>
        </w:rPr>
        <w:t xml:space="preserve"> пор</w:t>
      </w:r>
      <w:r w:rsidR="009335A5" w:rsidRPr="005E1088">
        <w:rPr>
          <w:sz w:val="28"/>
          <w:szCs w:val="28"/>
        </w:rPr>
        <w:t>і</w:t>
      </w:r>
      <w:r w:rsidRPr="005E1088">
        <w:rPr>
          <w:sz w:val="28"/>
          <w:szCs w:val="28"/>
        </w:rPr>
        <w:t>г</w:t>
      </w:r>
      <w:r w:rsidR="00A65BAA">
        <w:rPr>
          <w:sz w:val="28"/>
          <w:szCs w:val="28"/>
        </w:rPr>
        <w:t xml:space="preserve"> і</w:t>
      </w:r>
      <w:r w:rsidR="00E33E01">
        <w:rPr>
          <w:sz w:val="28"/>
          <w:szCs w:val="28"/>
        </w:rPr>
        <w:t xml:space="preserve"> характеризується середньою інтенсивністю</w:t>
      </w:r>
      <w:r w:rsidR="00A65BAA">
        <w:rPr>
          <w:sz w:val="28"/>
          <w:szCs w:val="28"/>
        </w:rPr>
        <w:t xml:space="preserve"> та локальним географічним поширенням. </w:t>
      </w:r>
      <w:r w:rsidR="00E33E01">
        <w:rPr>
          <w:sz w:val="28"/>
          <w:szCs w:val="28"/>
        </w:rPr>
        <w:t xml:space="preserve">В циркуляції домінують віруси грипу </w:t>
      </w:r>
      <w:r w:rsidR="005E1088" w:rsidRPr="005E1088">
        <w:rPr>
          <w:sz w:val="28"/>
          <w:szCs w:val="28"/>
        </w:rPr>
        <w:t>типу В</w:t>
      </w:r>
      <w:r w:rsidR="00E33E01">
        <w:rPr>
          <w:sz w:val="28"/>
          <w:szCs w:val="28"/>
        </w:rPr>
        <w:t xml:space="preserve"> та віруси респіраторної групи інфекцій.</w:t>
      </w:r>
    </w:p>
    <w:p w14:paraId="13B31024" w14:textId="77777777" w:rsidR="00A61D53" w:rsidRPr="00403827" w:rsidRDefault="00A61D53" w:rsidP="00403827">
      <w:pPr>
        <w:ind w:right="650" w:firstLine="708"/>
        <w:jc w:val="both"/>
        <w:rPr>
          <w:sz w:val="28"/>
          <w:szCs w:val="28"/>
        </w:rPr>
      </w:pPr>
    </w:p>
    <w:p w14:paraId="450DD76C" w14:textId="77777777" w:rsidR="008227D7" w:rsidRPr="0025467B" w:rsidRDefault="008227D7" w:rsidP="008227D7">
      <w:pPr>
        <w:widowControl/>
        <w:suppressAutoHyphens w:val="0"/>
        <w:ind w:right="650"/>
        <w:jc w:val="center"/>
        <w:rPr>
          <w:rFonts w:cs="Times New Roman"/>
          <w:i/>
          <w:kern w:val="2"/>
          <w:sz w:val="28"/>
          <w:szCs w:val="28"/>
          <w:highlight w:val="yellow"/>
        </w:rPr>
      </w:pPr>
      <w:r w:rsidRPr="005E1088">
        <w:rPr>
          <w:rFonts w:cs="Times New Roman"/>
          <w:i/>
          <w:kern w:val="2"/>
          <w:sz w:val="28"/>
          <w:szCs w:val="28"/>
        </w:rPr>
        <w:t>Республіка Білорусь</w:t>
      </w:r>
    </w:p>
    <w:p w14:paraId="3F0E1756" w14:textId="77777777" w:rsidR="008227D7" w:rsidRPr="00BF1337" w:rsidRDefault="008227D7" w:rsidP="008227D7">
      <w:pPr>
        <w:widowControl/>
        <w:suppressAutoHyphens w:val="0"/>
        <w:ind w:right="650"/>
        <w:jc w:val="center"/>
        <w:rPr>
          <w:rFonts w:cs="Times New Roman"/>
          <w:kern w:val="2"/>
          <w:sz w:val="16"/>
          <w:szCs w:val="16"/>
          <w:highlight w:val="yellow"/>
        </w:rPr>
      </w:pPr>
    </w:p>
    <w:p w14:paraId="1AA21490" w14:textId="0522444A" w:rsidR="008227D7" w:rsidRPr="00E07561" w:rsidRDefault="00E33E01" w:rsidP="008227D7">
      <w:pPr>
        <w:widowControl/>
        <w:suppressAutoHyphens w:val="0"/>
        <w:ind w:right="650" w:firstLine="708"/>
        <w:jc w:val="both"/>
        <w:rPr>
          <w:rFonts w:cs="Times New Roman"/>
          <w:kern w:val="2"/>
          <w:sz w:val="28"/>
          <w:szCs w:val="28"/>
        </w:rPr>
      </w:pPr>
      <w:r w:rsidRPr="00E33E01">
        <w:rPr>
          <w:rFonts w:cs="Times New Roman"/>
          <w:kern w:val="2"/>
          <w:sz w:val="28"/>
          <w:szCs w:val="28"/>
        </w:rPr>
        <w:t xml:space="preserve">За даними спільного бюлетеню ВООЗ та Європейського Центру по контролю за хворобами (http://flunewseurope.org) </w:t>
      </w:r>
      <w:r w:rsidR="00E07561">
        <w:rPr>
          <w:rFonts w:cs="Times New Roman"/>
          <w:kern w:val="2"/>
          <w:sz w:val="28"/>
          <w:szCs w:val="28"/>
        </w:rPr>
        <w:t xml:space="preserve">рівень </w:t>
      </w:r>
      <w:r w:rsidR="008227D7" w:rsidRPr="00E07561">
        <w:rPr>
          <w:rFonts w:cs="Times New Roman"/>
          <w:kern w:val="2"/>
          <w:sz w:val="28"/>
          <w:szCs w:val="28"/>
        </w:rPr>
        <w:t>захворюван</w:t>
      </w:r>
      <w:r w:rsidR="00E07561">
        <w:rPr>
          <w:rFonts w:cs="Times New Roman"/>
          <w:kern w:val="2"/>
          <w:sz w:val="28"/>
          <w:szCs w:val="28"/>
        </w:rPr>
        <w:t>о</w:t>
      </w:r>
      <w:r w:rsidR="008227D7" w:rsidRPr="00E07561">
        <w:rPr>
          <w:rFonts w:cs="Times New Roman"/>
          <w:kern w:val="2"/>
          <w:sz w:val="28"/>
          <w:szCs w:val="28"/>
        </w:rPr>
        <w:t>ст</w:t>
      </w:r>
      <w:r w:rsidR="00E07561">
        <w:rPr>
          <w:rFonts w:cs="Times New Roman"/>
          <w:kern w:val="2"/>
          <w:sz w:val="28"/>
          <w:szCs w:val="28"/>
        </w:rPr>
        <w:t>і</w:t>
      </w:r>
      <w:r w:rsidR="008227D7" w:rsidRPr="00E07561">
        <w:rPr>
          <w:rFonts w:cs="Times New Roman"/>
          <w:kern w:val="2"/>
          <w:sz w:val="28"/>
          <w:szCs w:val="28"/>
        </w:rPr>
        <w:t xml:space="preserve"> на грип та ГРВІ</w:t>
      </w:r>
      <w:r>
        <w:rPr>
          <w:rFonts w:cs="Times New Roman"/>
          <w:kern w:val="2"/>
          <w:sz w:val="28"/>
          <w:szCs w:val="28"/>
        </w:rPr>
        <w:t xml:space="preserve"> в республіці Білорусь характеризується</w:t>
      </w:r>
      <w:r w:rsidR="008227D7" w:rsidRPr="00E07561">
        <w:rPr>
          <w:rFonts w:cs="Times New Roman"/>
          <w:kern w:val="2"/>
          <w:sz w:val="28"/>
          <w:szCs w:val="28"/>
        </w:rPr>
        <w:t xml:space="preserve"> </w:t>
      </w:r>
      <w:r>
        <w:rPr>
          <w:rFonts w:cs="Times New Roman"/>
          <w:kern w:val="2"/>
          <w:sz w:val="28"/>
          <w:szCs w:val="28"/>
        </w:rPr>
        <w:t>низькою інтенсивністю</w:t>
      </w:r>
      <w:r w:rsidR="00EA02AA">
        <w:rPr>
          <w:rFonts w:cs="Times New Roman"/>
          <w:kern w:val="2"/>
          <w:sz w:val="28"/>
          <w:szCs w:val="28"/>
        </w:rPr>
        <w:t xml:space="preserve"> та спорадичним</w:t>
      </w:r>
      <w:r w:rsidR="00A65BAA">
        <w:rPr>
          <w:rFonts w:cs="Times New Roman"/>
          <w:kern w:val="2"/>
          <w:sz w:val="28"/>
          <w:szCs w:val="28"/>
        </w:rPr>
        <w:t xml:space="preserve"> географічним</w:t>
      </w:r>
      <w:r w:rsidR="001C0A9A">
        <w:rPr>
          <w:rFonts w:cs="Times New Roman"/>
          <w:kern w:val="2"/>
          <w:sz w:val="28"/>
          <w:szCs w:val="28"/>
        </w:rPr>
        <w:t xml:space="preserve"> </w:t>
      </w:r>
      <w:r w:rsidR="00A65BAA">
        <w:rPr>
          <w:rFonts w:cs="Times New Roman"/>
          <w:kern w:val="2"/>
          <w:sz w:val="28"/>
          <w:szCs w:val="28"/>
        </w:rPr>
        <w:t>поширенням</w:t>
      </w:r>
      <w:r w:rsidR="00E07561" w:rsidRPr="00E07561">
        <w:rPr>
          <w:rFonts w:cs="Times New Roman"/>
          <w:kern w:val="2"/>
          <w:sz w:val="28"/>
          <w:szCs w:val="28"/>
        </w:rPr>
        <w:t xml:space="preserve">. </w:t>
      </w:r>
    </w:p>
    <w:p w14:paraId="7EDC36C7" w14:textId="77777777" w:rsidR="00DD6553" w:rsidRPr="00095F28" w:rsidRDefault="00DD6553" w:rsidP="00F661F2">
      <w:pPr>
        <w:ind w:right="650" w:firstLine="708"/>
        <w:jc w:val="both"/>
        <w:rPr>
          <w:rFonts w:cs="Times New Roman"/>
          <w:sz w:val="28"/>
          <w:szCs w:val="28"/>
          <w:highlight w:val="yellow"/>
        </w:rPr>
      </w:pPr>
    </w:p>
    <w:p w14:paraId="0B26CA79" w14:textId="69095B36" w:rsidR="008227D7" w:rsidRPr="00403827" w:rsidRDefault="00D66F3E" w:rsidP="00403827">
      <w:pPr>
        <w:widowControl/>
        <w:suppressAutoHyphens w:val="0"/>
        <w:rPr>
          <w:rFonts w:cs="Times New Roman"/>
          <w:i/>
          <w:sz w:val="28"/>
          <w:szCs w:val="28"/>
          <w:highlight w:val="yellow"/>
        </w:rPr>
      </w:pPr>
      <w:r w:rsidRPr="00E33E01">
        <w:rPr>
          <w:rFonts w:cs="Times New Roman"/>
          <w:i/>
          <w:sz w:val="28"/>
          <w:szCs w:val="28"/>
        </w:rPr>
        <w:t>Країни Європейського Союзу (</w:t>
      </w:r>
      <w:r w:rsidR="008227D7" w:rsidRPr="00E33E01">
        <w:rPr>
          <w:rFonts w:cs="Times New Roman"/>
          <w:i/>
          <w:sz w:val="28"/>
          <w:szCs w:val="28"/>
        </w:rPr>
        <w:t xml:space="preserve">Угорщина, Румунія, </w:t>
      </w:r>
      <w:r w:rsidR="00C6681E" w:rsidRPr="00E33E01">
        <w:rPr>
          <w:rFonts w:cs="Times New Roman"/>
          <w:i/>
          <w:sz w:val="28"/>
          <w:szCs w:val="28"/>
        </w:rPr>
        <w:t>Молдова, П</w:t>
      </w:r>
      <w:r w:rsidR="008227D7" w:rsidRPr="00E33E01">
        <w:rPr>
          <w:rFonts w:cs="Times New Roman"/>
          <w:i/>
          <w:sz w:val="28"/>
          <w:szCs w:val="28"/>
        </w:rPr>
        <w:t>ольща, Словаччина)</w:t>
      </w:r>
    </w:p>
    <w:p w14:paraId="6A323DCD" w14:textId="77777777" w:rsidR="008227D7" w:rsidRPr="00BF1337" w:rsidRDefault="008227D7" w:rsidP="00F661F2">
      <w:pPr>
        <w:ind w:right="650" w:firstLine="708"/>
        <w:jc w:val="both"/>
        <w:rPr>
          <w:rFonts w:cs="Times New Roman"/>
          <w:sz w:val="16"/>
          <w:szCs w:val="16"/>
        </w:rPr>
      </w:pPr>
    </w:p>
    <w:p w14:paraId="2CFD1064" w14:textId="6C520EEF" w:rsidR="00E75282" w:rsidRPr="00E33E01" w:rsidRDefault="00F661F2" w:rsidP="00F661F2">
      <w:pPr>
        <w:ind w:right="650" w:firstLine="708"/>
        <w:jc w:val="both"/>
        <w:rPr>
          <w:rFonts w:cs="Times New Roman"/>
          <w:sz w:val="28"/>
          <w:szCs w:val="28"/>
        </w:rPr>
      </w:pPr>
      <w:r w:rsidRPr="00E33E01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E33E01">
        <w:rPr>
          <w:rStyle w:val="a8"/>
          <w:i/>
          <w:color w:val="auto"/>
          <w:sz w:val="28"/>
          <w:szCs w:val="28"/>
          <w:u w:val="none"/>
        </w:rPr>
        <w:t>h</w:t>
      </w:r>
      <w:r w:rsidR="00F541AD" w:rsidRPr="00E33E01">
        <w:rPr>
          <w:rStyle w:val="a8"/>
          <w:i/>
          <w:color w:val="auto"/>
          <w:sz w:val="28"/>
          <w:szCs w:val="28"/>
          <w:u w:val="none"/>
        </w:rPr>
        <w:t>ttp://flunewseurope.org</w:t>
      </w:r>
      <w:r w:rsidR="00E33E01">
        <w:rPr>
          <w:rFonts w:cs="Times New Roman"/>
          <w:sz w:val="28"/>
          <w:szCs w:val="28"/>
        </w:rPr>
        <w:t xml:space="preserve">) </w:t>
      </w:r>
      <w:r w:rsidR="00E33E01" w:rsidRPr="00E33E01">
        <w:rPr>
          <w:rFonts w:cs="Times New Roman"/>
          <w:sz w:val="28"/>
          <w:szCs w:val="28"/>
        </w:rPr>
        <w:t xml:space="preserve">в </w:t>
      </w:r>
      <w:r w:rsidR="00EA02AA">
        <w:rPr>
          <w:rFonts w:cs="Times New Roman"/>
          <w:sz w:val="28"/>
          <w:szCs w:val="28"/>
        </w:rPr>
        <w:t>усіх країнах</w:t>
      </w:r>
      <w:r w:rsidR="00EA02AA" w:rsidRPr="00EA02AA">
        <w:t xml:space="preserve"> </w:t>
      </w:r>
      <w:r w:rsidR="00EA02AA" w:rsidRPr="00EA02AA">
        <w:rPr>
          <w:rFonts w:cs="Times New Roman"/>
          <w:sz w:val="28"/>
          <w:szCs w:val="28"/>
        </w:rPr>
        <w:t>Європейського</w:t>
      </w:r>
      <w:r w:rsidR="00EA02AA">
        <w:rPr>
          <w:rFonts w:cs="Times New Roman"/>
          <w:sz w:val="28"/>
          <w:szCs w:val="28"/>
        </w:rPr>
        <w:t xml:space="preserve"> Союзу, що межують з Україною,</w:t>
      </w:r>
      <w:r w:rsidR="00E33E01" w:rsidRPr="00E33E01">
        <w:rPr>
          <w:rFonts w:cs="Times New Roman"/>
          <w:sz w:val="28"/>
          <w:szCs w:val="28"/>
        </w:rPr>
        <w:t xml:space="preserve"> </w:t>
      </w:r>
      <w:r w:rsidR="001E1112" w:rsidRPr="00E33E01">
        <w:rPr>
          <w:rFonts w:cs="Times New Roman"/>
          <w:sz w:val="28"/>
          <w:szCs w:val="28"/>
        </w:rPr>
        <w:t xml:space="preserve">спостерігається </w:t>
      </w:r>
      <w:r w:rsidR="00EA02AA">
        <w:rPr>
          <w:rFonts w:cs="Times New Roman"/>
          <w:sz w:val="28"/>
          <w:szCs w:val="28"/>
        </w:rPr>
        <w:t xml:space="preserve">середній </w:t>
      </w:r>
      <w:r w:rsidR="001E1112" w:rsidRPr="00E33E01">
        <w:rPr>
          <w:rFonts w:cs="Times New Roman"/>
          <w:sz w:val="28"/>
          <w:szCs w:val="28"/>
        </w:rPr>
        <w:t>рівень інтенсивності</w:t>
      </w:r>
      <w:r w:rsidR="00F77DCA" w:rsidRPr="00E33E01">
        <w:rPr>
          <w:rFonts w:cs="Times New Roman"/>
          <w:sz w:val="28"/>
          <w:szCs w:val="28"/>
        </w:rPr>
        <w:t xml:space="preserve"> грипу</w:t>
      </w:r>
      <w:r w:rsidR="00E36FD0">
        <w:rPr>
          <w:rFonts w:cs="Times New Roman"/>
          <w:sz w:val="28"/>
          <w:szCs w:val="28"/>
        </w:rPr>
        <w:t>. Широке</w:t>
      </w:r>
      <w:r w:rsidRPr="00E33E01">
        <w:rPr>
          <w:rFonts w:cs="Times New Roman"/>
          <w:sz w:val="28"/>
          <w:szCs w:val="28"/>
        </w:rPr>
        <w:t xml:space="preserve"> географічне поширення </w:t>
      </w:r>
      <w:r w:rsidR="00F77DCA" w:rsidRPr="00E33E01">
        <w:rPr>
          <w:rFonts w:cs="Times New Roman"/>
          <w:sz w:val="28"/>
          <w:szCs w:val="28"/>
        </w:rPr>
        <w:t xml:space="preserve">грипу зареєстроване в </w:t>
      </w:r>
      <w:r w:rsidR="001E1112" w:rsidRPr="00E33E01">
        <w:rPr>
          <w:rFonts w:cs="Times New Roman"/>
          <w:sz w:val="28"/>
          <w:szCs w:val="28"/>
        </w:rPr>
        <w:t>Польщі та</w:t>
      </w:r>
      <w:r w:rsidR="004D4439" w:rsidRPr="004D4439">
        <w:rPr>
          <w:rFonts w:cs="Times New Roman"/>
          <w:sz w:val="28"/>
          <w:szCs w:val="28"/>
        </w:rPr>
        <w:t xml:space="preserve"> </w:t>
      </w:r>
      <w:r w:rsidR="004D4439" w:rsidRPr="00E33E01">
        <w:rPr>
          <w:rFonts w:cs="Times New Roman"/>
          <w:sz w:val="28"/>
          <w:szCs w:val="28"/>
        </w:rPr>
        <w:t>Угорщині</w:t>
      </w:r>
      <w:r w:rsidR="00E36FD0">
        <w:rPr>
          <w:rFonts w:cs="Times New Roman"/>
          <w:sz w:val="28"/>
          <w:szCs w:val="28"/>
        </w:rPr>
        <w:t>, регіональне</w:t>
      </w:r>
      <w:r w:rsidRPr="00E33E01">
        <w:rPr>
          <w:rFonts w:cs="Times New Roman"/>
          <w:sz w:val="28"/>
          <w:szCs w:val="28"/>
        </w:rPr>
        <w:t xml:space="preserve"> – </w:t>
      </w:r>
      <w:r w:rsidR="00E36FD0">
        <w:rPr>
          <w:rFonts w:cs="Times New Roman"/>
          <w:sz w:val="28"/>
          <w:szCs w:val="28"/>
        </w:rPr>
        <w:t xml:space="preserve">в </w:t>
      </w:r>
      <w:r w:rsidR="004D4439">
        <w:rPr>
          <w:rFonts w:cs="Times New Roman"/>
          <w:sz w:val="28"/>
          <w:szCs w:val="28"/>
        </w:rPr>
        <w:t>Словаччині</w:t>
      </w:r>
      <w:r w:rsidR="0073319B">
        <w:rPr>
          <w:rFonts w:cs="Times New Roman"/>
          <w:sz w:val="28"/>
          <w:szCs w:val="28"/>
        </w:rPr>
        <w:t>,</w:t>
      </w:r>
      <w:r w:rsidR="00EA02AA">
        <w:rPr>
          <w:rFonts w:cs="Times New Roman"/>
          <w:sz w:val="28"/>
          <w:szCs w:val="28"/>
        </w:rPr>
        <w:t xml:space="preserve"> локальне</w:t>
      </w:r>
      <w:r w:rsidR="0073319B">
        <w:rPr>
          <w:rFonts w:cs="Times New Roman"/>
          <w:sz w:val="28"/>
          <w:szCs w:val="28"/>
        </w:rPr>
        <w:t xml:space="preserve"> –</w:t>
      </w:r>
      <w:r w:rsidR="00EA02AA">
        <w:rPr>
          <w:rFonts w:cs="Times New Roman"/>
          <w:sz w:val="28"/>
          <w:szCs w:val="28"/>
        </w:rPr>
        <w:t xml:space="preserve"> в </w:t>
      </w:r>
      <w:r w:rsidR="00E36FD0" w:rsidRPr="00E33E01">
        <w:rPr>
          <w:rFonts w:cs="Times New Roman"/>
          <w:sz w:val="28"/>
          <w:szCs w:val="28"/>
        </w:rPr>
        <w:t>Румунії</w:t>
      </w:r>
      <w:r w:rsidRPr="00E33E01">
        <w:rPr>
          <w:rFonts w:cs="Times New Roman"/>
          <w:sz w:val="28"/>
          <w:szCs w:val="28"/>
        </w:rPr>
        <w:t xml:space="preserve">. Виявлялися віруси грипу обох типів </w:t>
      </w:r>
      <w:r w:rsidR="00DD4AFF" w:rsidRPr="00E33E01">
        <w:rPr>
          <w:rFonts w:cs="Times New Roman"/>
          <w:sz w:val="28"/>
          <w:szCs w:val="28"/>
        </w:rPr>
        <w:t>–</w:t>
      </w:r>
      <w:r w:rsidRPr="00E33E01">
        <w:rPr>
          <w:rFonts w:cs="Times New Roman"/>
          <w:sz w:val="28"/>
          <w:szCs w:val="28"/>
        </w:rPr>
        <w:t xml:space="preserve"> А та В, з переважанням грипу типу В.</w:t>
      </w:r>
    </w:p>
    <w:p w14:paraId="694B0854" w14:textId="66593616" w:rsidR="00E75282" w:rsidRPr="00DF5FC2" w:rsidRDefault="00E75282" w:rsidP="00FA0C35">
      <w:pPr>
        <w:ind w:right="650"/>
        <w:rPr>
          <w:rFonts w:cs="Times New Roman"/>
          <w:noProof/>
          <w:sz w:val="16"/>
          <w:szCs w:val="16"/>
          <w:lang w:val="ru-RU" w:eastAsia="ru-RU" w:bidi="ar-SA"/>
        </w:rPr>
      </w:pPr>
    </w:p>
    <w:p w14:paraId="077CDBAA" w14:textId="3AF909C3" w:rsidR="004D4439" w:rsidRDefault="00744207" w:rsidP="00FA0C35">
      <w:pPr>
        <w:ind w:right="650"/>
        <w:rPr>
          <w:rFonts w:cs="Times New Roman"/>
          <w:i/>
          <w:noProof/>
          <w:sz w:val="28"/>
          <w:szCs w:val="28"/>
          <w:lang w:val="ru-RU" w:eastAsia="ru-RU" w:bidi="ar-SA"/>
        </w:rPr>
      </w:pPr>
      <w:r>
        <w:rPr>
          <w:rFonts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 wp14:anchorId="6BB8D944" wp14:editId="2B4E64BB">
            <wp:extent cx="6386194" cy="4444779"/>
            <wp:effectExtent l="0" t="0" r="0" b="0"/>
            <wp:docPr id="10" name="Рисунок 10" descr="E:\09 ТИЖДЕНЬ\Географічне поширення грипу в Україні та в сусідніх країн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9 ТИЖДЕНЬ\Географічне поширення грипу в Україні та в сусідніх країнах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89" cy="44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6173D" w14:textId="77777777" w:rsidR="004D4439" w:rsidRPr="00DF5FC2" w:rsidRDefault="004D4439" w:rsidP="00FA0C35">
      <w:pPr>
        <w:ind w:right="650"/>
        <w:rPr>
          <w:rFonts w:cs="Times New Roman"/>
          <w:sz w:val="16"/>
          <w:szCs w:val="16"/>
          <w:highlight w:val="yellow"/>
        </w:rPr>
      </w:pPr>
    </w:p>
    <w:p w14:paraId="3ABF49D2" w14:textId="174116E5" w:rsidR="00F77852" w:rsidRPr="00F60053" w:rsidRDefault="00E75282" w:rsidP="00F77852">
      <w:pPr>
        <w:tabs>
          <w:tab w:val="left" w:pos="570"/>
        </w:tabs>
        <w:jc w:val="center"/>
        <w:rPr>
          <w:rFonts w:cs="Times New Roman"/>
          <w:i/>
        </w:rPr>
      </w:pPr>
      <w:r w:rsidRPr="00F60053">
        <w:rPr>
          <w:rFonts w:cs="Times New Roman"/>
          <w:i/>
        </w:rPr>
        <w:t xml:space="preserve">Адаптовано на основі карти </w:t>
      </w:r>
      <w:r w:rsidR="00FB72A6" w:rsidRPr="00F60053">
        <w:rPr>
          <w:rFonts w:cs="Times New Roman"/>
          <w:i/>
        </w:rPr>
        <w:t>географічного поширення грипу</w:t>
      </w:r>
      <w:r w:rsidRPr="00F60053">
        <w:rPr>
          <w:rFonts w:cs="Times New Roman"/>
          <w:i/>
        </w:rPr>
        <w:t xml:space="preserve"> в країнах Європейського Регіону</w:t>
      </w:r>
    </w:p>
    <w:p w14:paraId="48B168B4" w14:textId="7A8A4EFC" w:rsidR="00E75282" w:rsidRPr="00F60053" w:rsidRDefault="00EB66F8" w:rsidP="00F77852">
      <w:pPr>
        <w:tabs>
          <w:tab w:val="left" w:pos="570"/>
        </w:tabs>
        <w:jc w:val="center"/>
        <w:rPr>
          <w:rFonts w:cs="Times New Roman"/>
          <w:i/>
        </w:rPr>
      </w:pPr>
      <w:r w:rsidRPr="00F60053">
        <w:rPr>
          <w:rFonts w:cs="Times New Roman"/>
          <w:i/>
        </w:rPr>
        <w:t>(</w:t>
      </w:r>
      <w:r w:rsidRPr="00F60053">
        <w:rPr>
          <w:rStyle w:val="a8"/>
        </w:rPr>
        <w:t>http://flunewseurope.org</w:t>
      </w:r>
      <w:r w:rsidR="00E75282" w:rsidRPr="00F60053">
        <w:rPr>
          <w:rFonts w:cs="Times New Roman"/>
          <w:i/>
        </w:rPr>
        <w:t>) за 0</w:t>
      </w:r>
      <w:r w:rsidR="00025645" w:rsidRPr="00F60053">
        <w:rPr>
          <w:rFonts w:cs="Times New Roman"/>
          <w:i/>
        </w:rPr>
        <w:t>8</w:t>
      </w:r>
      <w:r w:rsidR="00E75282" w:rsidRPr="00F60053">
        <w:rPr>
          <w:rFonts w:cs="Times New Roman"/>
          <w:i/>
        </w:rPr>
        <w:t xml:space="preserve"> тиждень 2018 року</w:t>
      </w:r>
    </w:p>
    <w:p w14:paraId="2D9908FF" w14:textId="77777777" w:rsidR="007D7EF2" w:rsidRDefault="007D7EF2" w:rsidP="00F661F2">
      <w:pPr>
        <w:tabs>
          <w:tab w:val="left" w:pos="570"/>
        </w:tabs>
        <w:ind w:right="650"/>
        <w:jc w:val="center"/>
        <w:rPr>
          <w:rFonts w:cs="Times New Roman"/>
          <w:i/>
          <w:sz w:val="28"/>
          <w:szCs w:val="28"/>
        </w:rPr>
      </w:pPr>
    </w:p>
    <w:p w14:paraId="3E09462B" w14:textId="77777777" w:rsidR="00F661F2" w:rsidRPr="00F60053" w:rsidRDefault="00F661F2" w:rsidP="00F661F2">
      <w:pPr>
        <w:tabs>
          <w:tab w:val="left" w:pos="570"/>
        </w:tabs>
        <w:ind w:right="650"/>
        <w:jc w:val="center"/>
        <w:rPr>
          <w:rFonts w:cs="Times New Roman"/>
          <w:i/>
          <w:sz w:val="28"/>
          <w:szCs w:val="28"/>
        </w:rPr>
      </w:pPr>
      <w:r w:rsidRPr="00F60053">
        <w:rPr>
          <w:rFonts w:cs="Times New Roman"/>
          <w:i/>
          <w:sz w:val="28"/>
          <w:szCs w:val="28"/>
        </w:rPr>
        <w:t>Російська Федерація</w:t>
      </w:r>
    </w:p>
    <w:p w14:paraId="04D5C41B" w14:textId="77777777" w:rsidR="00F661F2" w:rsidRPr="00F60053" w:rsidRDefault="00F661F2" w:rsidP="00F661F2">
      <w:pPr>
        <w:tabs>
          <w:tab w:val="left" w:pos="570"/>
        </w:tabs>
        <w:ind w:right="650"/>
        <w:jc w:val="center"/>
        <w:rPr>
          <w:rFonts w:cs="Times New Roman"/>
          <w:i/>
          <w:sz w:val="16"/>
          <w:szCs w:val="16"/>
        </w:rPr>
      </w:pPr>
    </w:p>
    <w:p w14:paraId="0C9E8581" w14:textId="18B32F9D" w:rsidR="008227D7" w:rsidRPr="002A51B0" w:rsidRDefault="00F661F2" w:rsidP="002A51B0">
      <w:pPr>
        <w:ind w:right="650" w:firstLine="708"/>
        <w:jc w:val="both"/>
        <w:rPr>
          <w:rFonts w:cs="Times New Roman"/>
          <w:b/>
          <w:color w:val="004188"/>
          <w:sz w:val="28"/>
          <w:szCs w:val="28"/>
        </w:rPr>
      </w:pPr>
      <w:r w:rsidRPr="002A51B0">
        <w:rPr>
          <w:rFonts w:cs="Times New Roman"/>
          <w:sz w:val="28"/>
          <w:szCs w:val="28"/>
        </w:rPr>
        <w:t>За даними Науково-дослідного інституту грипу м. Санкт-Петербург,</w:t>
      </w:r>
      <w:r w:rsidRPr="002A51B0">
        <w:rPr>
          <w:rFonts w:cs="Times New Roman"/>
          <w:kern w:val="2"/>
          <w:sz w:val="28"/>
          <w:szCs w:val="28"/>
        </w:rPr>
        <w:t xml:space="preserve"> </w:t>
      </w:r>
      <w:r w:rsidRPr="002A51B0">
        <w:rPr>
          <w:rStyle w:val="a8"/>
          <w:i/>
          <w:color w:val="auto"/>
          <w:sz w:val="28"/>
          <w:szCs w:val="28"/>
          <w:u w:val="none"/>
        </w:rPr>
        <w:t>(http://www.influenza.</w:t>
      </w:r>
      <w:r w:rsidR="00EB66F8" w:rsidRPr="002A51B0">
        <w:rPr>
          <w:rStyle w:val="a8"/>
          <w:i/>
          <w:color w:val="auto"/>
          <w:sz w:val="28"/>
          <w:szCs w:val="28"/>
          <w:u w:val="none"/>
        </w:rPr>
        <w:t>spb.ru</w:t>
      </w:r>
      <w:r w:rsidRPr="002A51B0">
        <w:rPr>
          <w:rStyle w:val="a8"/>
          <w:i/>
          <w:color w:val="auto"/>
          <w:sz w:val="28"/>
          <w:szCs w:val="28"/>
          <w:u w:val="none"/>
        </w:rPr>
        <w:t>)</w:t>
      </w:r>
      <w:r w:rsidRPr="002A51B0">
        <w:rPr>
          <w:rFonts w:cs="Times New Roman"/>
          <w:kern w:val="2"/>
          <w:sz w:val="28"/>
          <w:szCs w:val="28"/>
        </w:rPr>
        <w:t xml:space="preserve"> </w:t>
      </w:r>
      <w:r w:rsidR="002A51B0" w:rsidRPr="002A51B0">
        <w:rPr>
          <w:sz w:val="28"/>
          <w:szCs w:val="28"/>
        </w:rPr>
        <w:t>захворюван</w:t>
      </w:r>
      <w:r w:rsidR="002A51B0">
        <w:rPr>
          <w:sz w:val="28"/>
          <w:szCs w:val="28"/>
        </w:rPr>
        <w:t>і</w:t>
      </w:r>
      <w:r w:rsidR="002A51B0" w:rsidRPr="002A51B0">
        <w:rPr>
          <w:sz w:val="28"/>
          <w:szCs w:val="28"/>
        </w:rPr>
        <w:t>ст</w:t>
      </w:r>
      <w:r w:rsidR="002A51B0">
        <w:rPr>
          <w:sz w:val="28"/>
          <w:szCs w:val="28"/>
        </w:rPr>
        <w:t>ь</w:t>
      </w:r>
      <w:r w:rsidR="002A51B0" w:rsidRPr="002A51B0">
        <w:rPr>
          <w:sz w:val="28"/>
          <w:szCs w:val="28"/>
        </w:rPr>
        <w:t xml:space="preserve"> грип</w:t>
      </w:r>
      <w:r w:rsidR="00EA02AA">
        <w:rPr>
          <w:sz w:val="28"/>
          <w:szCs w:val="28"/>
        </w:rPr>
        <w:t xml:space="preserve"> та </w:t>
      </w:r>
      <w:r w:rsidR="00EA02AA" w:rsidRPr="002A51B0">
        <w:rPr>
          <w:sz w:val="28"/>
          <w:szCs w:val="28"/>
        </w:rPr>
        <w:t xml:space="preserve">ГРВІ </w:t>
      </w:r>
      <w:r w:rsidR="00EA02AA">
        <w:rPr>
          <w:sz w:val="28"/>
          <w:szCs w:val="28"/>
        </w:rPr>
        <w:t>в порівнянні з минулим тижнем</w:t>
      </w:r>
      <w:r w:rsidR="007D7EF2" w:rsidRPr="007D7EF2">
        <w:rPr>
          <w:sz w:val="28"/>
          <w:szCs w:val="28"/>
        </w:rPr>
        <w:t xml:space="preserve"> </w:t>
      </w:r>
      <w:r w:rsidR="007D7EF2">
        <w:rPr>
          <w:sz w:val="28"/>
          <w:szCs w:val="28"/>
        </w:rPr>
        <w:t>зменшилась</w:t>
      </w:r>
      <w:r w:rsidR="00EA02AA">
        <w:rPr>
          <w:sz w:val="28"/>
          <w:szCs w:val="28"/>
        </w:rPr>
        <w:t xml:space="preserve">, характеризується низькою інтенсивністю та </w:t>
      </w:r>
      <w:r w:rsidR="007D7EF2">
        <w:rPr>
          <w:sz w:val="28"/>
          <w:szCs w:val="28"/>
        </w:rPr>
        <w:t>спорадич</w:t>
      </w:r>
      <w:r w:rsidR="00EA02AA">
        <w:rPr>
          <w:sz w:val="28"/>
          <w:szCs w:val="28"/>
        </w:rPr>
        <w:t xml:space="preserve">ним </w:t>
      </w:r>
      <w:r w:rsidR="00EA02AA">
        <w:rPr>
          <w:rFonts w:cs="Times New Roman"/>
          <w:kern w:val="2"/>
          <w:sz w:val="28"/>
          <w:szCs w:val="28"/>
        </w:rPr>
        <w:t>географічним</w:t>
      </w:r>
      <w:r w:rsidR="00A65BAA">
        <w:rPr>
          <w:rFonts w:cs="Times New Roman"/>
          <w:kern w:val="2"/>
          <w:sz w:val="28"/>
          <w:szCs w:val="28"/>
        </w:rPr>
        <w:t xml:space="preserve"> поширення</w:t>
      </w:r>
      <w:r w:rsidR="00EA02AA">
        <w:rPr>
          <w:rFonts w:cs="Times New Roman"/>
          <w:kern w:val="2"/>
          <w:sz w:val="28"/>
          <w:szCs w:val="28"/>
        </w:rPr>
        <w:t>м</w:t>
      </w:r>
      <w:r w:rsidR="00A65BAA">
        <w:rPr>
          <w:rFonts w:cs="Times New Roman"/>
          <w:kern w:val="2"/>
          <w:sz w:val="28"/>
          <w:szCs w:val="28"/>
        </w:rPr>
        <w:t xml:space="preserve">. </w:t>
      </w:r>
      <w:r w:rsidR="00E33E01">
        <w:rPr>
          <w:rFonts w:cs="Times New Roman"/>
          <w:kern w:val="2"/>
          <w:sz w:val="28"/>
          <w:szCs w:val="28"/>
        </w:rPr>
        <w:t xml:space="preserve">В циркуляції переважають </w:t>
      </w:r>
      <w:r w:rsidR="002A51B0">
        <w:rPr>
          <w:rFonts w:cs="Times New Roman"/>
          <w:kern w:val="2"/>
          <w:sz w:val="28"/>
          <w:szCs w:val="28"/>
        </w:rPr>
        <w:t>віруси грипу</w:t>
      </w:r>
      <w:r w:rsidR="00E33E01">
        <w:rPr>
          <w:rFonts w:cs="Times New Roman"/>
          <w:kern w:val="2"/>
          <w:sz w:val="28"/>
          <w:szCs w:val="28"/>
        </w:rPr>
        <w:t xml:space="preserve"> типу В та</w:t>
      </w:r>
      <w:r w:rsidR="00EA02AA">
        <w:rPr>
          <w:rFonts w:cs="Times New Roman"/>
          <w:kern w:val="2"/>
          <w:sz w:val="28"/>
          <w:szCs w:val="28"/>
        </w:rPr>
        <w:t xml:space="preserve"> A(H1</w:t>
      </w:r>
      <w:r w:rsidR="00E33E01">
        <w:rPr>
          <w:rFonts w:cs="Times New Roman"/>
          <w:kern w:val="2"/>
          <w:sz w:val="28"/>
          <w:szCs w:val="28"/>
          <w:lang w:val="en-US"/>
        </w:rPr>
        <w:t>N</w:t>
      </w:r>
      <w:r w:rsidR="00EA02AA">
        <w:rPr>
          <w:rFonts w:cs="Times New Roman"/>
          <w:kern w:val="2"/>
          <w:sz w:val="28"/>
          <w:szCs w:val="28"/>
        </w:rPr>
        <w:t>1</w:t>
      </w:r>
      <w:r w:rsidR="002A51B0" w:rsidRPr="002A51B0">
        <w:rPr>
          <w:rFonts w:cs="Times New Roman"/>
          <w:kern w:val="2"/>
          <w:sz w:val="28"/>
          <w:szCs w:val="28"/>
        </w:rPr>
        <w:t>).</w:t>
      </w:r>
      <w:r w:rsidR="008227D7" w:rsidRPr="002A51B0">
        <w:rPr>
          <w:rFonts w:cs="Times New Roman"/>
          <w:b/>
          <w:color w:val="004188"/>
          <w:sz w:val="28"/>
          <w:szCs w:val="28"/>
        </w:rPr>
        <w:br w:type="page"/>
      </w:r>
    </w:p>
    <w:p w14:paraId="1FE14CB2" w14:textId="77777777" w:rsidR="005F7B8E" w:rsidRDefault="005F7B8E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kern w:val="2"/>
          <w:sz w:val="28"/>
          <w:szCs w:val="28"/>
        </w:rPr>
      </w:pPr>
    </w:p>
    <w:p w14:paraId="0EDC7F01" w14:textId="77777777" w:rsidR="00053886" w:rsidRDefault="00053886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kern w:val="2"/>
          <w:sz w:val="28"/>
          <w:szCs w:val="28"/>
        </w:rPr>
      </w:pPr>
    </w:p>
    <w:p w14:paraId="43B38AB8" w14:textId="77777777" w:rsidR="002E2C8A" w:rsidRDefault="002E2C8A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</w:p>
    <w:p w14:paraId="21481697" w14:textId="77777777" w:rsidR="005F7B8E" w:rsidRDefault="005F7B8E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>Аналіз захворюваності та вірусологічних досліджень</w:t>
      </w:r>
    </w:p>
    <w:p w14:paraId="65977519" w14:textId="77777777" w:rsidR="005F7B8E" w:rsidRDefault="005F7B8E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14:paraId="7E741C8A" w14:textId="77777777" w:rsidR="005F7B8E" w:rsidRPr="00053886" w:rsidRDefault="005F7B8E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</w:p>
    <w:p w14:paraId="03CD2365" w14:textId="4A55E31F" w:rsidR="00757FE1" w:rsidRDefault="005F7B8E" w:rsidP="00757FE1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звітному тижні на грип та ГРВІ захворіло </w:t>
      </w:r>
      <w:r w:rsidR="00ED02D2">
        <w:rPr>
          <w:sz w:val="28"/>
          <w:szCs w:val="28"/>
        </w:rPr>
        <w:t>281</w:t>
      </w:r>
      <w:r>
        <w:rPr>
          <w:sz w:val="28"/>
          <w:szCs w:val="28"/>
        </w:rPr>
        <w:t> </w:t>
      </w:r>
      <w:r w:rsidR="00ED02D2">
        <w:rPr>
          <w:sz w:val="28"/>
          <w:szCs w:val="28"/>
        </w:rPr>
        <w:t>449</w:t>
      </w:r>
      <w:r>
        <w:rPr>
          <w:sz w:val="28"/>
          <w:szCs w:val="28"/>
        </w:rPr>
        <w:t xml:space="preserve"> осіб, із них 6</w:t>
      </w:r>
      <w:r w:rsidR="00ED02D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D02D2">
        <w:rPr>
          <w:sz w:val="28"/>
          <w:szCs w:val="28"/>
        </w:rPr>
        <w:t>1</w:t>
      </w:r>
      <w:r>
        <w:rPr>
          <w:sz w:val="28"/>
          <w:szCs w:val="28"/>
        </w:rPr>
        <w:t> % діти віком до 17 років. Інтенсивний показник захворюваності становить 7</w:t>
      </w:r>
      <w:r w:rsidR="00ED02D2">
        <w:rPr>
          <w:sz w:val="28"/>
          <w:szCs w:val="28"/>
        </w:rPr>
        <w:t>25</w:t>
      </w:r>
      <w:r>
        <w:rPr>
          <w:sz w:val="28"/>
          <w:szCs w:val="28"/>
        </w:rPr>
        <w:t xml:space="preserve">,4 на 100 тисяч населення, що перевищує епідемічний поріг по Україні на </w:t>
      </w:r>
      <w:r w:rsidR="00ED02D2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ED02D2">
        <w:rPr>
          <w:sz w:val="28"/>
          <w:szCs w:val="28"/>
        </w:rPr>
        <w:t>4</w:t>
      </w:r>
      <w:r>
        <w:rPr>
          <w:sz w:val="28"/>
          <w:szCs w:val="28"/>
        </w:rPr>
        <w:t> % та свідчить про високу інтенсивність активності грипу та ГРВІ</w:t>
      </w:r>
      <w:r w:rsidR="00757FE1">
        <w:rPr>
          <w:sz w:val="28"/>
          <w:szCs w:val="28"/>
        </w:rPr>
        <w:t xml:space="preserve"> (малюнок 1).</w:t>
      </w:r>
    </w:p>
    <w:p w14:paraId="45A641D6" w14:textId="53B75567" w:rsidR="009F7ABD" w:rsidRDefault="005F7B8E" w:rsidP="00AE1476">
      <w:pPr>
        <w:tabs>
          <w:tab w:val="left" w:pos="9639"/>
        </w:tabs>
        <w:ind w:right="650"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Порівняно з минулим тижнем показники темпу приросту захворюваності серед дорослих збільшилися на </w:t>
      </w:r>
      <w:r w:rsidR="00AE147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E1476">
        <w:rPr>
          <w:sz w:val="28"/>
          <w:szCs w:val="28"/>
        </w:rPr>
        <w:t>5</w:t>
      </w:r>
      <w:r>
        <w:rPr>
          <w:sz w:val="28"/>
          <w:szCs w:val="28"/>
        </w:rPr>
        <w:t> %</w:t>
      </w:r>
      <w:r w:rsidR="00AE1476">
        <w:rPr>
          <w:sz w:val="28"/>
          <w:szCs w:val="28"/>
        </w:rPr>
        <w:t>, серед дітей до 17 років</w:t>
      </w:r>
      <w:r>
        <w:rPr>
          <w:sz w:val="28"/>
          <w:szCs w:val="28"/>
        </w:rPr>
        <w:t xml:space="preserve"> </w:t>
      </w:r>
      <w:r w:rsidR="00AE1476">
        <w:rPr>
          <w:sz w:val="28"/>
          <w:szCs w:val="28"/>
        </w:rPr>
        <w:t>зменшил</w:t>
      </w:r>
      <w:r w:rsidR="00A149B3">
        <w:rPr>
          <w:sz w:val="28"/>
          <w:szCs w:val="28"/>
        </w:rPr>
        <w:t>и</w:t>
      </w:r>
      <w:r w:rsidR="00AE1476">
        <w:rPr>
          <w:sz w:val="28"/>
          <w:szCs w:val="28"/>
        </w:rPr>
        <w:t>ся на 8</w:t>
      </w:r>
      <w:r>
        <w:rPr>
          <w:sz w:val="28"/>
          <w:szCs w:val="28"/>
        </w:rPr>
        <w:t>,</w:t>
      </w:r>
      <w:r w:rsidR="00AE1476">
        <w:rPr>
          <w:sz w:val="28"/>
          <w:szCs w:val="28"/>
        </w:rPr>
        <w:t>3</w:t>
      </w:r>
      <w:r>
        <w:rPr>
          <w:sz w:val="28"/>
          <w:szCs w:val="28"/>
        </w:rPr>
        <w:t> %</w:t>
      </w:r>
      <w:r>
        <w:rPr>
          <w:rFonts w:cs="Times New Roman"/>
          <w:sz w:val="28"/>
          <w:szCs w:val="28"/>
        </w:rPr>
        <w:t>.</w:t>
      </w:r>
    </w:p>
    <w:p w14:paraId="63A7F42D" w14:textId="16387CAC" w:rsidR="005F7B8E" w:rsidRDefault="00AE1476" w:rsidP="00AE1476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 w:rsidRPr="00AE1476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5E8625FD" wp14:editId="3AA9FFAC">
            <wp:extent cx="6154309" cy="351447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4F482D" w14:textId="77777777" w:rsidR="005F7B8E" w:rsidRDefault="005F7B8E" w:rsidP="005F7B8E">
      <w:pPr>
        <w:tabs>
          <w:tab w:val="left" w:pos="5745"/>
          <w:tab w:val="left" w:pos="9639"/>
        </w:tabs>
        <w:ind w:right="650" w:firstLine="720"/>
        <w:jc w:val="center"/>
      </w:pPr>
      <w:r>
        <w:t>Мал.1. Інтенсивні показники захворюваності на грип та ГРВІ по Україні,</w:t>
      </w:r>
    </w:p>
    <w:p w14:paraId="2590BA6B" w14:textId="77777777" w:rsidR="005F7B8E" w:rsidRDefault="005F7B8E" w:rsidP="005F7B8E">
      <w:pPr>
        <w:tabs>
          <w:tab w:val="left" w:pos="5745"/>
          <w:tab w:val="left" w:pos="9639"/>
        </w:tabs>
        <w:ind w:right="650" w:firstLine="720"/>
        <w:jc w:val="center"/>
      </w:pPr>
      <w:r>
        <w:t>щотижнево в порівнянні чотирьох сезонів</w:t>
      </w:r>
    </w:p>
    <w:p w14:paraId="3C4C6D11" w14:textId="77777777" w:rsidR="005F7B8E" w:rsidRPr="00053886" w:rsidRDefault="005F7B8E" w:rsidP="005F7B8E">
      <w:pPr>
        <w:tabs>
          <w:tab w:val="left" w:pos="5745"/>
          <w:tab w:val="left" w:pos="9639"/>
        </w:tabs>
        <w:ind w:right="650"/>
        <w:rPr>
          <w:bCs/>
          <w:sz w:val="28"/>
          <w:szCs w:val="28"/>
        </w:rPr>
      </w:pPr>
    </w:p>
    <w:p w14:paraId="5B0108FB" w14:textId="77777777" w:rsidR="005F7B8E" w:rsidRDefault="005F7B8E" w:rsidP="005F7B8E">
      <w:pPr>
        <w:tabs>
          <w:tab w:val="left" w:pos="9639"/>
        </w:tabs>
        <w:ind w:right="6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Спостерігається регіональне географічне поширення: епідемічні пороги перевищені на території однієї або більше областей, але менше 50 % від їх загальної кількості з </w:t>
      </w:r>
      <w:proofErr w:type="spellStart"/>
      <w:r>
        <w:rPr>
          <w:sz w:val="28"/>
          <w:szCs w:val="28"/>
        </w:rPr>
        <w:t>вірусологічно</w:t>
      </w:r>
      <w:proofErr w:type="spellEnd"/>
      <w:r>
        <w:rPr>
          <w:sz w:val="28"/>
          <w:szCs w:val="28"/>
        </w:rPr>
        <w:t xml:space="preserve"> підтвердженими випадками грипу.</w:t>
      </w:r>
    </w:p>
    <w:p w14:paraId="65FB463E" w14:textId="0B57430E" w:rsidR="00757FE1" w:rsidRDefault="005F7B8E" w:rsidP="005F7B8E">
      <w:pPr>
        <w:tabs>
          <w:tab w:val="left" w:pos="9639"/>
        </w:tabs>
        <w:ind w:right="6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Епідемічні пороги перевищені в н</w:t>
      </w:r>
      <w:r w:rsidR="00AE1476">
        <w:rPr>
          <w:sz w:val="28"/>
          <w:szCs w:val="28"/>
        </w:rPr>
        <w:t>аступних регіонах: Волинська – 21</w:t>
      </w:r>
      <w:r>
        <w:rPr>
          <w:sz w:val="28"/>
          <w:szCs w:val="28"/>
        </w:rPr>
        <w:t>,</w:t>
      </w:r>
      <w:r w:rsidR="00AE1476">
        <w:rPr>
          <w:sz w:val="28"/>
          <w:szCs w:val="28"/>
        </w:rPr>
        <w:t>5</w:t>
      </w:r>
      <w:r>
        <w:rPr>
          <w:sz w:val="28"/>
          <w:szCs w:val="28"/>
        </w:rPr>
        <w:t> %, Житомирська – 2</w:t>
      </w:r>
      <w:r w:rsidR="00AE147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E1476">
        <w:rPr>
          <w:sz w:val="28"/>
          <w:szCs w:val="28"/>
        </w:rPr>
        <w:t>7 %, Рівненська – 7</w:t>
      </w:r>
      <w:r>
        <w:rPr>
          <w:sz w:val="28"/>
          <w:szCs w:val="28"/>
        </w:rPr>
        <w:t>,</w:t>
      </w:r>
      <w:r w:rsidR="00AE1476">
        <w:rPr>
          <w:sz w:val="28"/>
          <w:szCs w:val="28"/>
        </w:rPr>
        <w:t>9</w:t>
      </w:r>
      <w:r>
        <w:rPr>
          <w:sz w:val="28"/>
          <w:szCs w:val="28"/>
        </w:rPr>
        <w:t> %</w:t>
      </w:r>
      <w:r w:rsidR="00AE1476">
        <w:rPr>
          <w:sz w:val="28"/>
          <w:szCs w:val="28"/>
        </w:rPr>
        <w:t>, Тернопільська – 15,9 %</w:t>
      </w:r>
      <w:r w:rsidR="00040FC1">
        <w:rPr>
          <w:sz w:val="28"/>
          <w:szCs w:val="28"/>
        </w:rPr>
        <w:t>, Черкаська – 1,5 %</w:t>
      </w:r>
      <w:r>
        <w:rPr>
          <w:sz w:val="28"/>
          <w:szCs w:val="28"/>
        </w:rPr>
        <w:t xml:space="preserve"> та </w:t>
      </w:r>
      <w:r w:rsidR="00AE1476">
        <w:rPr>
          <w:sz w:val="28"/>
          <w:szCs w:val="28"/>
        </w:rPr>
        <w:t>Черніве</w:t>
      </w:r>
      <w:r>
        <w:rPr>
          <w:sz w:val="28"/>
          <w:szCs w:val="28"/>
        </w:rPr>
        <w:t xml:space="preserve">цька – </w:t>
      </w:r>
      <w:r w:rsidR="00AE147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E1476">
        <w:rPr>
          <w:sz w:val="28"/>
          <w:szCs w:val="28"/>
        </w:rPr>
        <w:t>1</w:t>
      </w:r>
      <w:r>
        <w:rPr>
          <w:sz w:val="28"/>
          <w:szCs w:val="28"/>
        </w:rPr>
        <w:t> % (малюнок 2).</w:t>
      </w:r>
    </w:p>
    <w:p w14:paraId="57A0E470" w14:textId="140356EE" w:rsidR="00053886" w:rsidRDefault="00040FC1" w:rsidP="00053886">
      <w:pPr>
        <w:tabs>
          <w:tab w:val="left" w:pos="9639"/>
        </w:tabs>
        <w:ind w:right="65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7DD3B1CB" wp14:editId="4D65567B">
            <wp:extent cx="6443933" cy="3743337"/>
            <wp:effectExtent l="0" t="0" r="0" b="0"/>
            <wp:docPr id="5" name="Рисунок 5" descr="D:\Аналіз по Україні за 2017 - 2018 (по тижням)\09 тиждень 2018 року\06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аліз по Україні за 2017 - 2018 (по тижням)\09 тиждень 2018 року\06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2"/>
                    <a:stretch/>
                  </pic:blipFill>
                  <pic:spPr bwMode="auto">
                    <a:xfrm>
                      <a:off x="0" y="0"/>
                      <a:ext cx="6443980" cy="374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3BE79" w14:textId="7C55FE8F" w:rsidR="005F7B8E" w:rsidRDefault="005F7B8E" w:rsidP="005F7B8E">
      <w:pPr>
        <w:tabs>
          <w:tab w:val="left" w:pos="9639"/>
        </w:tabs>
        <w:ind w:right="650"/>
        <w:jc w:val="center"/>
        <w:rPr>
          <w:bCs/>
        </w:rPr>
      </w:pPr>
      <w:r>
        <w:t xml:space="preserve">Мал.2. </w:t>
      </w:r>
      <w:r>
        <w:rPr>
          <w:bCs/>
        </w:rPr>
        <w:t>Інтенсивність активності грипу та ГРВІ в Україні, тиждень 0</w:t>
      </w:r>
      <w:r w:rsidR="00AE1476">
        <w:rPr>
          <w:bCs/>
        </w:rPr>
        <w:t>9</w:t>
      </w:r>
      <w:r>
        <w:rPr>
          <w:bCs/>
        </w:rPr>
        <w:t>/2018</w:t>
      </w:r>
    </w:p>
    <w:p w14:paraId="7B5F01A5" w14:textId="77777777" w:rsidR="005F7B8E" w:rsidRDefault="005F7B8E" w:rsidP="005F7B8E">
      <w:pPr>
        <w:tabs>
          <w:tab w:val="left" w:pos="9639"/>
        </w:tabs>
        <w:ind w:right="650"/>
        <w:jc w:val="center"/>
        <w:rPr>
          <w:bCs/>
        </w:rPr>
      </w:pPr>
    </w:p>
    <w:p w14:paraId="06CF010B" w14:textId="4E22E969" w:rsidR="005F7B8E" w:rsidRDefault="005F7B8E" w:rsidP="005F7B8E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Госпіталізовано 3,</w:t>
      </w:r>
      <w:r w:rsidR="004B7969">
        <w:rPr>
          <w:sz w:val="28"/>
          <w:szCs w:val="28"/>
        </w:rPr>
        <w:t>2</w:t>
      </w:r>
      <w:r>
        <w:rPr>
          <w:sz w:val="28"/>
          <w:szCs w:val="28"/>
        </w:rPr>
        <w:t> % від загальної кіль</w:t>
      </w:r>
      <w:r w:rsidR="009E56D0">
        <w:rPr>
          <w:sz w:val="28"/>
          <w:szCs w:val="28"/>
        </w:rPr>
        <w:t>кості захворілих, що</w:t>
      </w:r>
      <w:r>
        <w:rPr>
          <w:sz w:val="28"/>
          <w:szCs w:val="28"/>
        </w:rPr>
        <w:t xml:space="preserve"> на рівні минулого тижня. Найбільше госпіталізовано дітей віком 0 – 4 роки, найменше – осіб старше 65 років.</w:t>
      </w:r>
    </w:p>
    <w:p w14:paraId="4E67BE44" w14:textId="15F3383D" w:rsidR="005F7B8E" w:rsidRDefault="00A149B3" w:rsidP="00A149B3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8E2AFF">
        <w:rPr>
          <w:sz w:val="28"/>
          <w:szCs w:val="28"/>
        </w:rPr>
        <w:t xml:space="preserve">На звітному тижні методом ПЛР підтверджено 3 летальних випадки від грипу типу В, </w:t>
      </w:r>
      <w:r>
        <w:rPr>
          <w:sz w:val="28"/>
          <w:szCs w:val="28"/>
        </w:rPr>
        <w:t>із них 2 за даними дозорного епіднагляду</w:t>
      </w:r>
      <w:r>
        <w:rPr>
          <w:sz w:val="28"/>
          <w:szCs w:val="28"/>
        </w:rPr>
        <w:t xml:space="preserve"> та 1 – рутинного</w:t>
      </w:r>
      <w:r w:rsidRPr="008E2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2AFF" w:rsidRPr="008E2AFF">
        <w:rPr>
          <w:sz w:val="28"/>
          <w:szCs w:val="28"/>
        </w:rPr>
        <w:t>В</w:t>
      </w:r>
      <w:r w:rsidR="004B7969" w:rsidRPr="008E2AFF">
        <w:rPr>
          <w:sz w:val="28"/>
          <w:szCs w:val="28"/>
        </w:rPr>
        <w:t>ипадк</w:t>
      </w:r>
      <w:r w:rsidR="008E2AFF" w:rsidRPr="008E2AFF">
        <w:rPr>
          <w:sz w:val="28"/>
          <w:szCs w:val="28"/>
        </w:rPr>
        <w:t>и сталися</w:t>
      </w:r>
      <w:r w:rsidR="004B7969" w:rsidRPr="008E2AFF">
        <w:rPr>
          <w:sz w:val="28"/>
          <w:szCs w:val="28"/>
        </w:rPr>
        <w:t xml:space="preserve"> в Запорізькій (чоловік 47 років), Кіровоградській (жінка 45 років) та Харківській (хлопчик 6 років)</w:t>
      </w:r>
      <w:r w:rsidR="008E2AFF" w:rsidRPr="008E2AFF">
        <w:rPr>
          <w:sz w:val="28"/>
          <w:szCs w:val="28"/>
        </w:rPr>
        <w:t xml:space="preserve"> областях.</w:t>
      </w:r>
    </w:p>
    <w:p w14:paraId="7CFB042D" w14:textId="3542B044" w:rsidR="005F7B8E" w:rsidRDefault="005F7B8E" w:rsidP="005F7B8E">
      <w:pPr>
        <w:widowControl/>
        <w:tabs>
          <w:tab w:val="left" w:pos="567"/>
        </w:tabs>
        <w:suppressAutoHyphens w:val="0"/>
        <w:ind w:right="6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7ABD">
        <w:rPr>
          <w:rFonts w:cs="Times New Roman"/>
          <w:sz w:val="28"/>
          <w:szCs w:val="28"/>
        </w:rPr>
        <w:t xml:space="preserve">При дослідженні зразків матеріалів від пацієнтів із підозрою на грип методом ПЛР із </w:t>
      </w:r>
      <w:r w:rsidRPr="009F7ABD">
        <w:rPr>
          <w:rFonts w:cs="Times New Roman"/>
          <w:b/>
          <w:sz w:val="28"/>
          <w:szCs w:val="28"/>
        </w:rPr>
        <w:t>недозорних джерел</w:t>
      </w:r>
      <w:r w:rsidRPr="009F7ABD">
        <w:rPr>
          <w:rFonts w:cs="Times New Roman"/>
          <w:sz w:val="28"/>
          <w:szCs w:val="28"/>
        </w:rPr>
        <w:t xml:space="preserve">, що </w:t>
      </w:r>
      <w:r w:rsidRPr="009F7ABD">
        <w:rPr>
          <w:rFonts w:cs="Times New Roman"/>
          <w:b/>
          <w:sz w:val="28"/>
          <w:szCs w:val="28"/>
        </w:rPr>
        <w:t>не</w:t>
      </w:r>
      <w:r w:rsidRPr="009F7ABD">
        <w:rPr>
          <w:rFonts w:cs="Times New Roman"/>
          <w:sz w:val="28"/>
          <w:szCs w:val="28"/>
        </w:rPr>
        <w:t xml:space="preserve"> </w:t>
      </w:r>
      <w:r w:rsidRPr="009F7ABD">
        <w:rPr>
          <w:rFonts w:cs="Times New Roman"/>
          <w:b/>
          <w:sz w:val="28"/>
          <w:szCs w:val="28"/>
        </w:rPr>
        <w:t>беруть</w:t>
      </w:r>
      <w:r w:rsidRPr="009F7ABD">
        <w:rPr>
          <w:rFonts w:cs="Times New Roman"/>
          <w:sz w:val="28"/>
          <w:szCs w:val="28"/>
        </w:rPr>
        <w:t xml:space="preserve"> участі в дозорному епіднагляді, в 1</w:t>
      </w:r>
      <w:r w:rsidR="009F7ABD" w:rsidRPr="009F7ABD">
        <w:rPr>
          <w:rFonts w:cs="Times New Roman"/>
          <w:sz w:val="28"/>
          <w:szCs w:val="28"/>
        </w:rPr>
        <w:t>32</w:t>
      </w:r>
      <w:r w:rsidRPr="009F7ABD">
        <w:rPr>
          <w:rFonts w:cs="Times New Roman"/>
          <w:sz w:val="28"/>
          <w:szCs w:val="28"/>
        </w:rPr>
        <w:t xml:space="preserve"> випадк</w:t>
      </w:r>
      <w:r w:rsidR="009F7ABD" w:rsidRPr="009F7ABD">
        <w:rPr>
          <w:rFonts w:cs="Times New Roman"/>
          <w:sz w:val="28"/>
          <w:szCs w:val="28"/>
        </w:rPr>
        <w:t>ах</w:t>
      </w:r>
      <w:r w:rsidRPr="009F7ABD">
        <w:rPr>
          <w:rFonts w:cs="Times New Roman"/>
          <w:sz w:val="28"/>
          <w:szCs w:val="28"/>
        </w:rPr>
        <w:t xml:space="preserve"> визначено РНК вірусів грипу з домінуванням типу В (табл.1).</w:t>
      </w:r>
    </w:p>
    <w:p w14:paraId="59DD8D1C" w14:textId="77777777" w:rsidR="002E2C8A" w:rsidRPr="009F7ABD" w:rsidRDefault="002E2C8A" w:rsidP="005F7B8E">
      <w:pPr>
        <w:widowControl/>
        <w:tabs>
          <w:tab w:val="left" w:pos="567"/>
        </w:tabs>
        <w:suppressAutoHyphens w:val="0"/>
        <w:ind w:right="650"/>
        <w:jc w:val="both"/>
        <w:rPr>
          <w:sz w:val="28"/>
          <w:szCs w:val="28"/>
        </w:rPr>
      </w:pPr>
    </w:p>
    <w:p w14:paraId="44DC2B82" w14:textId="77777777" w:rsidR="005F7B8E" w:rsidRPr="00025645" w:rsidRDefault="005F7B8E" w:rsidP="005F7B8E">
      <w:pPr>
        <w:tabs>
          <w:tab w:val="left" w:pos="9639"/>
        </w:tabs>
        <w:ind w:right="650" w:firstLine="708"/>
        <w:jc w:val="both"/>
        <w:rPr>
          <w:rFonts w:cs="Times New Roman"/>
          <w:sz w:val="8"/>
          <w:szCs w:val="8"/>
          <w:highlight w:val="yellow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5F7B8E" w:rsidRPr="009F7ABD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Pr="009F7ABD" w:rsidRDefault="005F7B8E">
            <w:pPr>
              <w:widowControl/>
              <w:tabs>
                <w:tab w:val="left" w:pos="9639"/>
              </w:tabs>
              <w:suppressAutoHyphens w:val="0"/>
              <w:ind w:right="65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Pr="009F7ABD" w:rsidRDefault="005F7B8E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Pr="009F7ABD" w:rsidRDefault="005F7B8E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Сезон 2017-2018</w:t>
            </w:r>
          </w:p>
        </w:tc>
      </w:tr>
      <w:tr w:rsidR="009F7ABD" w:rsidRPr="009F7ABD" w14:paraId="0CC98A58" w14:textId="77777777" w:rsidTr="00CF75CE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2B5A64A" w14:textId="150EDD19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b/>
                <w:bCs/>
                <w:color w:val="000000"/>
              </w:rPr>
              <w:t>243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DB967A2" w14:textId="4965A5E2" w:rsidR="009F7ABD" w:rsidRPr="009F7ABD" w:rsidRDefault="009F7ABD" w:rsidP="002A4D45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b/>
                <w:bCs/>
                <w:color w:val="000000"/>
                <w:kern w:val="2"/>
              </w:rPr>
            </w:pPr>
            <w:r w:rsidRPr="009F7ABD">
              <w:rPr>
                <w:b/>
                <w:bCs/>
                <w:color w:val="000000"/>
              </w:rPr>
              <w:t>1960</w:t>
            </w:r>
          </w:p>
        </w:tc>
      </w:tr>
      <w:tr w:rsidR="009F7ABD" w:rsidRPr="009F7ABD" w14:paraId="17646C90" w14:textId="77777777" w:rsidTr="00CF75CE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5D1" w14:textId="31D32D23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color w:val="000000"/>
              </w:rPr>
              <w:t>54,3%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A68" w14:textId="380D4020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color w:val="000000"/>
              </w:rPr>
              <w:t>29,7%</w:t>
            </w:r>
          </w:p>
        </w:tc>
      </w:tr>
      <w:tr w:rsidR="009F7ABD" w:rsidRPr="009F7ABD" w14:paraId="4FA9E562" w14:textId="77777777" w:rsidTr="00CF75CE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480F9C1" w14:textId="16A4BAD3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b/>
                <w:bCs/>
                <w:color w:val="000000"/>
              </w:rPr>
              <w:t>132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FA1951" w14:textId="38F4182E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b/>
                <w:bCs/>
                <w:color w:val="000000"/>
              </w:rPr>
              <w:t>583</w:t>
            </w:r>
          </w:p>
        </w:tc>
      </w:tr>
      <w:tr w:rsidR="009F7ABD" w:rsidRPr="009F7ABD" w14:paraId="1E1FA29F" w14:textId="77777777" w:rsidTr="00CF75CE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FD36AC2" w14:textId="3188376F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b/>
                <w:bCs/>
                <w:color w:val="000000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CB385C5" w14:textId="52BF57EE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b/>
                <w:bCs/>
                <w:color w:val="000000"/>
              </w:rPr>
              <w:t>25</w:t>
            </w:r>
          </w:p>
        </w:tc>
      </w:tr>
      <w:tr w:rsidR="009F7ABD" w:rsidRPr="009F7ABD" w14:paraId="35925FB6" w14:textId="77777777" w:rsidTr="00CF75CE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77777777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AA6" w14:textId="53B55F6B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853" w14:textId="43601EE3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color w:val="000000"/>
              </w:rPr>
              <w:t>8</w:t>
            </w:r>
          </w:p>
        </w:tc>
      </w:tr>
      <w:tr w:rsidR="009F7ABD" w:rsidRPr="009F7ABD" w14:paraId="06334B09" w14:textId="77777777" w:rsidTr="00CF75CE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77777777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5FB" w14:textId="2FBEE9DA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417" w14:textId="019E7430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color w:val="000000"/>
              </w:rPr>
              <w:t>6</w:t>
            </w:r>
          </w:p>
        </w:tc>
      </w:tr>
      <w:tr w:rsidR="009F7ABD" w:rsidRPr="009F7ABD" w14:paraId="0AC2997D" w14:textId="77777777" w:rsidTr="00CF75CE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 несубтиповані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5B" w14:textId="32548A6C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color w:val="000000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3471" w14:textId="289EA4CA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7ABD">
              <w:rPr>
                <w:color w:val="000000"/>
              </w:rPr>
              <w:t>11</w:t>
            </w:r>
          </w:p>
        </w:tc>
      </w:tr>
      <w:tr w:rsidR="009F7ABD" w:rsidRPr="009F7ABD" w14:paraId="76994C44" w14:textId="77777777" w:rsidTr="00CF75CE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3317E35" w14:textId="40136258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b/>
                <w:bCs/>
                <w:color w:val="000000"/>
              </w:rPr>
              <w:t>127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C39789" w14:textId="0E46C557" w:rsidR="009F7ABD" w:rsidRPr="009F7ABD" w:rsidRDefault="009F7ABD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7ABD">
              <w:rPr>
                <w:b/>
                <w:bCs/>
                <w:color w:val="000000"/>
              </w:rPr>
              <w:t>558</w:t>
            </w:r>
          </w:p>
        </w:tc>
      </w:tr>
    </w:tbl>
    <w:p w14:paraId="720FC350" w14:textId="77777777" w:rsidR="005F7B8E" w:rsidRPr="009F7ABD" w:rsidRDefault="005F7B8E" w:rsidP="005F7B8E">
      <w:pPr>
        <w:tabs>
          <w:tab w:val="left" w:pos="9639"/>
        </w:tabs>
        <w:ind w:right="650"/>
        <w:jc w:val="both"/>
        <w:rPr>
          <w:rFonts w:cs="Times New Roman"/>
          <w:kern w:val="2"/>
          <w:sz w:val="4"/>
          <w:szCs w:val="4"/>
        </w:rPr>
      </w:pPr>
    </w:p>
    <w:p w14:paraId="61C4C294" w14:textId="77777777" w:rsidR="005F7B8E" w:rsidRPr="009F7ABD" w:rsidRDefault="005F7B8E" w:rsidP="005F7B8E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9F7ABD">
        <w:rPr>
          <w:rFonts w:cs="Times New Roman"/>
        </w:rPr>
        <w:t xml:space="preserve">Таблиця 1. </w:t>
      </w:r>
      <w:r w:rsidRPr="009F7ABD">
        <w:t>Випадки визначення вірусів грипу в зразках із недозорних джерел</w:t>
      </w:r>
    </w:p>
    <w:p w14:paraId="5469A4F8" w14:textId="34E3D407" w:rsidR="005F7B8E" w:rsidRPr="009F7ABD" w:rsidRDefault="005F7B8E" w:rsidP="005F7B8E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9F7ABD">
        <w:t>(по типу і підтипу вірусів), тиждень 0</w:t>
      </w:r>
      <w:r w:rsidR="009F7ABD">
        <w:t>9</w:t>
      </w:r>
      <w:r w:rsidRPr="009F7ABD">
        <w:t xml:space="preserve">/2018 та </w:t>
      </w:r>
      <w:proofErr w:type="spellStart"/>
      <w:r w:rsidRPr="009F7ABD">
        <w:t>кумулятивно</w:t>
      </w:r>
      <w:proofErr w:type="spellEnd"/>
      <w:r w:rsidRPr="009F7ABD">
        <w:t>.</w:t>
      </w:r>
    </w:p>
    <w:p w14:paraId="6BCEF64A" w14:textId="04D61B7C" w:rsidR="00E73282" w:rsidRPr="00025645" w:rsidRDefault="00E73282" w:rsidP="005F7B8E">
      <w:pPr>
        <w:widowControl/>
        <w:tabs>
          <w:tab w:val="left" w:pos="9639"/>
        </w:tabs>
        <w:suppressAutoHyphens w:val="0"/>
        <w:ind w:right="650" w:firstLine="708"/>
        <w:jc w:val="center"/>
        <w:rPr>
          <w:highlight w:val="yellow"/>
        </w:rPr>
      </w:pPr>
    </w:p>
    <w:p w14:paraId="6AAE8FA3" w14:textId="77777777" w:rsidR="009E277A" w:rsidRPr="00025645" w:rsidRDefault="009E277A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16"/>
          <w:szCs w:val="16"/>
          <w:highlight w:val="yellow"/>
        </w:rPr>
      </w:pPr>
    </w:p>
    <w:p w14:paraId="677D01DD" w14:textId="7BEB202B" w:rsidR="00A4159B" w:rsidRPr="00121FAF" w:rsidRDefault="004220E0" w:rsidP="00142C25">
      <w:pPr>
        <w:widowControl/>
        <w:suppressAutoHyphens w:val="0"/>
        <w:jc w:val="center"/>
        <w:rPr>
          <w:rFonts w:cs="Times New Roman"/>
          <w:b/>
          <w:color w:val="004188"/>
          <w:sz w:val="28"/>
          <w:szCs w:val="28"/>
        </w:rPr>
      </w:pPr>
      <w:r w:rsidRPr="00025645">
        <w:rPr>
          <w:rFonts w:cs="Times New Roman"/>
          <w:b/>
          <w:color w:val="004188"/>
          <w:sz w:val="28"/>
          <w:szCs w:val="28"/>
          <w:highlight w:val="yellow"/>
        </w:rPr>
        <w:br w:type="page"/>
      </w:r>
      <w:r w:rsidR="00A4159B" w:rsidRPr="00121FAF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121FAF" w:rsidRDefault="00A4159B" w:rsidP="00A4159B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 w:rsidRPr="00121FAF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121FAF" w:rsidRDefault="00A4159B" w:rsidP="00A4159B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03A1D150" w:rsidR="00A4159B" w:rsidRPr="00121FAF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121FAF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121FAF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 звітному тижні</w:t>
      </w:r>
      <w:r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307B3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серед пацієнтів, клінічний стан яких підлягає визначенню ГРІ та ГПЗ</w:t>
      </w:r>
      <w:r w:rsidR="00142C25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307B3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зареєстровано 1</w:t>
      </w:r>
      <w:r w:rsidR="00121FAF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2 908</w:t>
      </w:r>
      <w:r w:rsidR="009307B3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та </w:t>
      </w:r>
      <w:r w:rsidR="00362D43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121FAF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63</w:t>
      </w:r>
      <w:r w:rsidR="009307B3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</w:t>
      </w:r>
      <w:r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відповідно.</w:t>
      </w:r>
    </w:p>
    <w:p w14:paraId="34A18CF3" w14:textId="792A5A23" w:rsidR="00A4159B" w:rsidRPr="00121FAF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70,8 %, </w:t>
      </w:r>
      <w:r w:rsidR="00EC0CF3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 дорослого населення</w:t>
      </w:r>
      <w:r w:rsid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29,2 %</w:t>
      </w:r>
      <w:r w:rsidR="00DA407C"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91BFF" w14:textId="77777777" w:rsidR="00A4159B" w:rsidRPr="00121FAF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121FA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121FAF">
        <w:rPr>
          <w:rFonts w:cs="Times New Roman"/>
          <w:sz w:val="28"/>
          <w:szCs w:val="28"/>
        </w:rPr>
        <w:t>малюнку 3.</w:t>
      </w:r>
    </w:p>
    <w:p w14:paraId="56A3D7AF" w14:textId="6E203876" w:rsidR="00A4159B" w:rsidRPr="00121FAF" w:rsidRDefault="00121FAF" w:rsidP="00A4159B">
      <w:pPr>
        <w:tabs>
          <w:tab w:val="left" w:pos="510"/>
          <w:tab w:val="left" w:pos="9639"/>
        </w:tabs>
        <w:ind w:right="650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 w:rsidRPr="00121FAF">
        <w:rPr>
          <w:noProof/>
          <w:lang w:val="ru-RU" w:eastAsia="ru-RU" w:bidi="ar-SA"/>
        </w:rPr>
        <w:drawing>
          <wp:inline distT="0" distB="0" distL="0" distR="0" wp14:anchorId="6522ED24" wp14:editId="6D3622E7">
            <wp:extent cx="5986733" cy="248440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962A71" w14:textId="1E4851FA" w:rsidR="00A4159B" w:rsidRPr="00121FAF" w:rsidRDefault="00A4159B" w:rsidP="00A4159B">
      <w:pPr>
        <w:ind w:firstLine="540"/>
        <w:jc w:val="center"/>
        <w:textAlignment w:val="top"/>
        <w:rPr>
          <w:sz w:val="26"/>
          <w:szCs w:val="26"/>
        </w:rPr>
      </w:pPr>
      <w:r w:rsidRPr="00121FAF">
        <w:rPr>
          <w:sz w:val="26"/>
          <w:szCs w:val="26"/>
        </w:rPr>
        <w:t>Мал. 3. Випадки ГПЗ по віковому розподілу, 0</w:t>
      </w:r>
      <w:r w:rsidR="00121FAF" w:rsidRPr="00121FAF">
        <w:rPr>
          <w:sz w:val="26"/>
          <w:szCs w:val="26"/>
        </w:rPr>
        <w:t>9</w:t>
      </w:r>
      <w:r w:rsidRPr="00121FAF">
        <w:rPr>
          <w:sz w:val="26"/>
          <w:szCs w:val="26"/>
        </w:rPr>
        <w:t xml:space="preserve"> тиждень 2018</w:t>
      </w:r>
    </w:p>
    <w:p w14:paraId="6C2C2D09" w14:textId="77777777" w:rsidR="002E2C8A" w:rsidRPr="00E8713A" w:rsidRDefault="002E2C8A" w:rsidP="004C1A83">
      <w:pPr>
        <w:ind w:right="509" w:firstLine="540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14:paraId="04FC3AF8" w14:textId="67050906" w:rsidR="004C1A83" w:rsidRPr="001E52EE" w:rsidRDefault="004C1A83" w:rsidP="004C1A83">
      <w:pPr>
        <w:ind w:right="509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2E2C8A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2E2C8A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мен</w:t>
      </w:r>
      <w:r w:rsidR="0077584A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шилася </w:t>
      </w:r>
      <w:r w:rsidR="00DA407C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</w:t>
      </w:r>
      <w:r w:rsidR="004B5D9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23</w:t>
      </w:r>
      <w:r w:rsidR="00DA407C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4B5D9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</w:t>
      </w:r>
      <w:r w:rsidR="00DA407C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A4159B" w:rsidRPr="002E2C8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Серед випадків ТГРІ </w:t>
      </w:r>
      <w:r w:rsidR="007A0115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1E52EE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відділеннях реанімації та інтенсивної терапії (далі – ВРІТ), </w:t>
      </w:r>
      <w:r w:rsidR="000423A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E8713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них 2 </w:t>
      </w:r>
      <w:r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летальн</w:t>
      </w:r>
      <w:r w:rsidR="00E8713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</w:t>
      </w:r>
      <w:r w:rsidR="00E8713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</w:t>
      </w:r>
      <w:r w:rsidR="006F12B9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При цьому віруси грипу та інші віруси респіраторної групи інфекцій були виявлені в </w:t>
      </w:r>
      <w:r w:rsidR="001E52EE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6C6BE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7,0</w:t>
      </w:r>
      <w:r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 </w:t>
      </w:r>
      <w:r w:rsidR="006F12B9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6C6BE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 83</w:t>
      </w:r>
      <w:bookmarkStart w:id="0" w:name="_GoBack"/>
      <w:bookmarkEnd w:id="0"/>
      <w:r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зразків</w:t>
      </w:r>
      <w:r w:rsidR="006F12B9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(малюнок 4).</w:t>
      </w:r>
    </w:p>
    <w:p w14:paraId="208553E6" w14:textId="158E71FD" w:rsidR="00A4159B" w:rsidRPr="001E52EE" w:rsidRDefault="00A4159B" w:rsidP="00A4159B">
      <w:pPr>
        <w:ind w:right="509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 віковій структурі випадків Т</w:t>
      </w:r>
      <w:r w:rsidR="004C5683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ГРІ дитяче населення становить 5</w:t>
      </w:r>
      <w:r w:rsidR="001E52EE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4C5683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1E52EE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4C5683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доросле – </w:t>
      </w:r>
      <w:r w:rsidR="0077584A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1E52EE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4C5683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1E52EE"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Pr="001E52E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%.</w:t>
      </w:r>
    </w:p>
    <w:p w14:paraId="609042AE" w14:textId="37945B9A" w:rsidR="00A4159B" w:rsidRPr="00025645" w:rsidRDefault="00E8713A" w:rsidP="00E76FF5">
      <w:pPr>
        <w:tabs>
          <w:tab w:val="left" w:pos="9356"/>
        </w:tabs>
        <w:ind w:right="650"/>
        <w:rPr>
          <w:rFonts w:eastAsiaTheme="minorHAnsi" w:cs="Times New Roman"/>
          <w:color w:val="000000"/>
          <w:kern w:val="0"/>
          <w:sz w:val="28"/>
          <w:szCs w:val="28"/>
          <w:highlight w:val="yellow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518AEF12" wp14:editId="45CA3277">
            <wp:extent cx="6685472" cy="2820838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5AEB19" w14:textId="37E9806C" w:rsidR="00A4159B" w:rsidRPr="0002080E" w:rsidRDefault="00A4159B" w:rsidP="00A4159B">
      <w:pPr>
        <w:tabs>
          <w:tab w:val="left" w:pos="5745"/>
          <w:tab w:val="left" w:pos="9639"/>
        </w:tabs>
        <w:ind w:right="650" w:firstLine="720"/>
        <w:jc w:val="center"/>
      </w:pPr>
      <w:r w:rsidRPr="0002080E">
        <w:t>Мал.</w:t>
      </w:r>
      <w:r w:rsidR="00075407" w:rsidRPr="0002080E">
        <w:t>4</w:t>
      </w:r>
      <w:r w:rsidRPr="0002080E">
        <w:t xml:space="preserve">. Щотижневий розподіл випадків ТГРІ, </w:t>
      </w:r>
      <w:proofErr w:type="spellStart"/>
      <w:r w:rsidRPr="0002080E">
        <w:t>ТГРІ</w:t>
      </w:r>
      <w:proofErr w:type="spellEnd"/>
      <w:r w:rsidRPr="0002080E">
        <w:t xml:space="preserve"> у ВРІТ, ТГРІ з позитивним результатом, летальних випадків</w:t>
      </w:r>
    </w:p>
    <w:p w14:paraId="4FF9E869" w14:textId="77777777" w:rsidR="00A4159B" w:rsidRPr="0002080E" w:rsidRDefault="00A4159B" w:rsidP="00A4159B">
      <w:pPr>
        <w:tabs>
          <w:tab w:val="left" w:pos="9639"/>
        </w:tabs>
        <w:spacing w:before="240"/>
        <w:ind w:right="650" w:firstLine="708"/>
        <w:jc w:val="both"/>
        <w:rPr>
          <w:rFonts w:cs="Times New Roman"/>
          <w:sz w:val="28"/>
          <w:szCs w:val="28"/>
        </w:rPr>
      </w:pPr>
    </w:p>
    <w:p w14:paraId="52F039E8" w14:textId="77777777" w:rsidR="00624812" w:rsidRDefault="00624812" w:rsidP="00A4159B">
      <w:pPr>
        <w:tabs>
          <w:tab w:val="left" w:pos="9639"/>
        </w:tabs>
        <w:spacing w:before="240"/>
        <w:ind w:right="650" w:firstLine="708"/>
        <w:jc w:val="both"/>
        <w:rPr>
          <w:rFonts w:cs="Times New Roman"/>
          <w:sz w:val="28"/>
          <w:szCs w:val="28"/>
        </w:rPr>
      </w:pPr>
    </w:p>
    <w:p w14:paraId="4155E52D" w14:textId="7760CAAF" w:rsidR="00A4159B" w:rsidRPr="00B16143" w:rsidRDefault="006F12B9" w:rsidP="00A4159B">
      <w:pPr>
        <w:tabs>
          <w:tab w:val="left" w:pos="9639"/>
        </w:tabs>
        <w:spacing w:before="240"/>
        <w:ind w:right="650" w:firstLine="708"/>
        <w:jc w:val="both"/>
        <w:rPr>
          <w:rFonts w:cs="Times New Roman"/>
          <w:sz w:val="28"/>
          <w:szCs w:val="28"/>
        </w:rPr>
      </w:pPr>
      <w:r w:rsidRPr="00B16143">
        <w:rPr>
          <w:rFonts w:cs="Times New Roman"/>
          <w:sz w:val="28"/>
          <w:szCs w:val="28"/>
        </w:rPr>
        <w:t>Н</w:t>
      </w:r>
      <w:r w:rsidR="00A4159B" w:rsidRPr="00B16143">
        <w:rPr>
          <w:rFonts w:cs="Times New Roman"/>
          <w:sz w:val="28"/>
          <w:szCs w:val="28"/>
        </w:rPr>
        <w:t>а 0</w:t>
      </w:r>
      <w:r w:rsidR="00B16143" w:rsidRPr="00B16143">
        <w:rPr>
          <w:rFonts w:cs="Times New Roman"/>
          <w:sz w:val="28"/>
          <w:szCs w:val="28"/>
        </w:rPr>
        <w:t>9</w:t>
      </w:r>
      <w:r w:rsidR="00A4159B" w:rsidRPr="00B16143">
        <w:rPr>
          <w:rFonts w:cs="Times New Roman"/>
          <w:sz w:val="28"/>
          <w:szCs w:val="28"/>
        </w:rPr>
        <w:t xml:space="preserve"> тижні 2018 року при </w:t>
      </w:r>
      <w:r w:rsidRPr="00B16143">
        <w:rPr>
          <w:rFonts w:cs="Times New Roman"/>
          <w:sz w:val="28"/>
          <w:szCs w:val="28"/>
        </w:rPr>
        <w:t>дослідженні методом ПЛР в зразках із дозорних джерел</w:t>
      </w:r>
      <w:r w:rsidR="00A4159B" w:rsidRPr="00B16143">
        <w:rPr>
          <w:rFonts w:cs="Times New Roman"/>
          <w:sz w:val="28"/>
          <w:szCs w:val="28"/>
        </w:rPr>
        <w:t xml:space="preserve"> визначені наступні віруси (табл.2).</w:t>
      </w:r>
    </w:p>
    <w:p w14:paraId="1745D1CE" w14:textId="77777777" w:rsidR="00A4159B" w:rsidRPr="00025645" w:rsidRDefault="00A4159B" w:rsidP="00A4159B">
      <w:pPr>
        <w:tabs>
          <w:tab w:val="left" w:pos="9639"/>
        </w:tabs>
        <w:ind w:right="650" w:firstLine="708"/>
        <w:jc w:val="both"/>
        <w:rPr>
          <w:rFonts w:cs="Times New Roman"/>
          <w:sz w:val="8"/>
          <w:szCs w:val="8"/>
          <w:highlight w:val="yellow"/>
        </w:rPr>
      </w:pPr>
    </w:p>
    <w:tbl>
      <w:tblPr>
        <w:tblW w:w="9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418"/>
        <w:gridCol w:w="1401"/>
      </w:tblGrid>
      <w:tr w:rsidR="00A4159B" w:rsidRPr="00025645" w14:paraId="0D6D329A" w14:textId="77777777" w:rsidTr="004D4439">
        <w:trPr>
          <w:trHeight w:val="510"/>
        </w:trPr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B0561B" w:rsidRDefault="00A4159B" w:rsidP="004D4439">
            <w:pPr>
              <w:widowControl/>
              <w:tabs>
                <w:tab w:val="left" w:pos="9639"/>
              </w:tabs>
              <w:suppressAutoHyphens w:val="0"/>
              <w:ind w:right="65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B0561B" w:rsidRDefault="00A4159B" w:rsidP="004D4439">
            <w:pPr>
              <w:widowControl/>
              <w:tabs>
                <w:tab w:val="left" w:pos="9639"/>
              </w:tabs>
              <w:suppressAutoHyphens w:val="0"/>
              <w:ind w:right="11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B0561B" w:rsidRDefault="00A4159B" w:rsidP="004D4439">
            <w:pPr>
              <w:widowControl/>
              <w:tabs>
                <w:tab w:val="left" w:pos="9639"/>
              </w:tabs>
              <w:suppressAutoHyphens w:val="0"/>
              <w:ind w:right="11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B0561B" w:rsidRDefault="00A4159B" w:rsidP="004D4439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B0561B" w:rsidRDefault="00A4159B" w:rsidP="004D4439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B0561B" w:rsidRDefault="00A4159B" w:rsidP="004D4439">
            <w:pPr>
              <w:widowControl/>
              <w:tabs>
                <w:tab w:val="left" w:pos="9639"/>
              </w:tabs>
              <w:suppressAutoHyphens w:val="0"/>
              <w:ind w:right="49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B0561B" w:rsidRDefault="00A4159B" w:rsidP="004D4439">
            <w:pPr>
              <w:widowControl/>
              <w:tabs>
                <w:tab w:val="left" w:pos="9639"/>
              </w:tabs>
              <w:suppressAutoHyphens w:val="0"/>
              <w:ind w:right="49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B0561B" w:rsidRDefault="00A4159B" w:rsidP="004D4439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B0561B" w:rsidRDefault="00A4159B" w:rsidP="004D4439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B16143" w:rsidRPr="00025645" w14:paraId="1C4F7CB0" w14:textId="77777777" w:rsidTr="00B16143">
        <w:trPr>
          <w:trHeight w:val="3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0020E6E3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64A60660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2B9E1819" w:rsidR="00B16143" w:rsidRPr="00B16143" w:rsidRDefault="001D103F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83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626829E0" w:rsidR="00B16143" w:rsidRPr="00B16143" w:rsidRDefault="001D103F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798</w:t>
            </w:r>
          </w:p>
        </w:tc>
      </w:tr>
      <w:tr w:rsidR="00B16143" w:rsidRPr="00025645" w14:paraId="6ABC29CE" w14:textId="77777777" w:rsidTr="00B16143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5FE219C5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17,5%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1FFFE6AC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21,0%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5384CB32" w:rsidR="00B16143" w:rsidRPr="00B16143" w:rsidRDefault="00B16143" w:rsidP="001D103F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4</w:t>
            </w:r>
            <w:r w:rsidR="001D103F">
              <w:rPr>
                <w:sz w:val="22"/>
                <w:szCs w:val="22"/>
              </w:rPr>
              <w:t>7,0</w:t>
            </w:r>
            <w:r w:rsidRPr="00B16143">
              <w:rPr>
                <w:sz w:val="22"/>
                <w:szCs w:val="22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05345A88" w:rsidR="00B16143" w:rsidRPr="00B16143" w:rsidRDefault="001D103F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sz w:val="22"/>
                <w:szCs w:val="22"/>
              </w:rPr>
              <w:t>3</w:t>
            </w:r>
            <w:r w:rsidR="00B16143" w:rsidRPr="00B161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,1</w:t>
            </w:r>
            <w:r w:rsidR="00B16143" w:rsidRPr="00B16143">
              <w:rPr>
                <w:sz w:val="22"/>
                <w:szCs w:val="22"/>
              </w:rPr>
              <w:t>%</w:t>
            </w:r>
          </w:p>
        </w:tc>
      </w:tr>
      <w:tr w:rsidR="00B16143" w:rsidRPr="00025645" w14:paraId="1DF21943" w14:textId="77777777" w:rsidTr="00B16143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28FA2FC6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3AD01700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4B295348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688360FF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130</w:t>
            </w:r>
          </w:p>
        </w:tc>
      </w:tr>
      <w:tr w:rsidR="00B16143" w:rsidRPr="00025645" w14:paraId="1DAF85C0" w14:textId="77777777" w:rsidTr="00B16143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3F87F92E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6B3BF857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4F6A27DD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1E14A72E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9</w:t>
            </w:r>
          </w:p>
        </w:tc>
      </w:tr>
      <w:tr w:rsidR="00B16143" w:rsidRPr="00025645" w14:paraId="366BED95" w14:textId="77777777" w:rsidTr="00B16143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54212D9F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089DD14B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37015042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2A77DDE4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2</w:t>
            </w:r>
          </w:p>
        </w:tc>
      </w:tr>
      <w:tr w:rsidR="00B16143" w:rsidRPr="00025645" w14:paraId="3EFA7FDF" w14:textId="77777777" w:rsidTr="00B16143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2F7466A8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65FF5E6D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0D97CD53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5E8BEEF9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4</w:t>
            </w:r>
          </w:p>
        </w:tc>
      </w:tr>
      <w:tr w:rsidR="00B16143" w:rsidRPr="00025645" w14:paraId="5828632D" w14:textId="77777777" w:rsidTr="00B16143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 несубтиповані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0ADC5863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69AF3837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36F8E59C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1D73A87E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3</w:t>
            </w:r>
          </w:p>
        </w:tc>
      </w:tr>
      <w:tr w:rsidR="00B16143" w:rsidRPr="00025645" w14:paraId="50A4CA23" w14:textId="77777777" w:rsidTr="00B16143">
        <w:trPr>
          <w:trHeight w:val="1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01228AD0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579168DF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107D7580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103C94E8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121</w:t>
            </w:r>
          </w:p>
        </w:tc>
      </w:tr>
      <w:tr w:rsidR="00B16143" w:rsidRPr="00025645" w14:paraId="63C231E1" w14:textId="77777777" w:rsidTr="00B16143">
        <w:trPr>
          <w:trHeight w:val="5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0561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6EF42FF8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62A62D9D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1934400D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3C0B84C6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b/>
                <w:sz w:val="22"/>
                <w:szCs w:val="22"/>
              </w:rPr>
              <w:t>120</w:t>
            </w:r>
          </w:p>
        </w:tc>
      </w:tr>
      <w:tr w:rsidR="00B16143" w:rsidRPr="00025645" w14:paraId="491815BF" w14:textId="77777777" w:rsidTr="00B16143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056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6A2FB3DE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78CF087B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4BAAF0E7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35361B1B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44</w:t>
            </w:r>
          </w:p>
        </w:tc>
      </w:tr>
      <w:tr w:rsidR="00B16143" w:rsidRPr="00025645" w14:paraId="3B8CB814" w14:textId="77777777" w:rsidTr="00B16143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056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4CE581B0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5C048E4E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29AEC44F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184DE904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38</w:t>
            </w:r>
          </w:p>
        </w:tc>
      </w:tr>
      <w:tr w:rsidR="00B16143" w:rsidRPr="00025645" w14:paraId="3D43EAA8" w14:textId="77777777" w:rsidTr="00B16143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056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5CF9210A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2077041C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4AAFBB56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2D57DE18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18</w:t>
            </w:r>
          </w:p>
        </w:tc>
      </w:tr>
      <w:tr w:rsidR="00B16143" w:rsidRPr="00025645" w14:paraId="7C2A5DFE" w14:textId="77777777" w:rsidTr="00B16143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056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784D6143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4FED8D2D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3183F769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469FA844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18</w:t>
            </w:r>
          </w:p>
        </w:tc>
      </w:tr>
      <w:tr w:rsidR="00B16143" w:rsidRPr="00025645" w14:paraId="78C85F74" w14:textId="77777777" w:rsidTr="00B16143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056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08F1C993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1F950A87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28ABD81F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7C434DCA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</w:t>
            </w:r>
          </w:p>
        </w:tc>
      </w:tr>
      <w:tr w:rsidR="00B16143" w:rsidRPr="00025645" w14:paraId="0CA4D6CC" w14:textId="77777777" w:rsidTr="00B16143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B16143" w:rsidRPr="00B0561B" w:rsidRDefault="00B16143" w:rsidP="004D4439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056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19A753CB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7CA44BFC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2171C25E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6A9A3EC9" w:rsidR="00B16143" w:rsidRPr="00B16143" w:rsidRDefault="00B16143" w:rsidP="00B16143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16143">
              <w:rPr>
                <w:sz w:val="22"/>
                <w:szCs w:val="22"/>
              </w:rPr>
              <w:t>1</w:t>
            </w:r>
          </w:p>
        </w:tc>
      </w:tr>
    </w:tbl>
    <w:p w14:paraId="2AD10935" w14:textId="77777777" w:rsidR="00A4159B" w:rsidRPr="00B16143" w:rsidRDefault="00A4159B" w:rsidP="00A4159B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B16143">
        <w:rPr>
          <w:rFonts w:cs="Times New Roman"/>
        </w:rPr>
        <w:t xml:space="preserve">Таблиця 2. </w:t>
      </w:r>
      <w:r w:rsidRPr="00B16143">
        <w:t>Випадки визначення вірусів грипу в зразках із дозорних джерел</w:t>
      </w:r>
    </w:p>
    <w:p w14:paraId="305AF977" w14:textId="211DFE9B" w:rsidR="00A4159B" w:rsidRDefault="00A4159B" w:rsidP="00A4159B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B16143">
        <w:t>(по типу і підтипу вірусів), тиждень 0</w:t>
      </w:r>
      <w:r w:rsidR="00B16143" w:rsidRPr="00B16143">
        <w:t>9</w:t>
      </w:r>
      <w:r w:rsidRPr="00B16143">
        <w:t xml:space="preserve">/2018 та </w:t>
      </w:r>
      <w:proofErr w:type="spellStart"/>
      <w:r w:rsidRPr="00B16143">
        <w:t>кумулятивно</w:t>
      </w:r>
      <w:proofErr w:type="spellEnd"/>
      <w:r w:rsidRPr="00B16143">
        <w:t>.</w:t>
      </w:r>
    </w:p>
    <w:p w14:paraId="24302EB8" w14:textId="19FD0B10" w:rsidR="008F7C98" w:rsidRDefault="008F7C98" w:rsidP="00996554">
      <w:pPr>
        <w:widowControl/>
        <w:tabs>
          <w:tab w:val="left" w:pos="9639"/>
        </w:tabs>
        <w:suppressAutoHyphens w:val="0"/>
        <w:ind w:right="650" w:firstLine="708"/>
        <w:jc w:val="center"/>
      </w:pPr>
    </w:p>
    <w:p w14:paraId="2805820E" w14:textId="77777777" w:rsidR="008F7C98" w:rsidRPr="008F7C98" w:rsidRDefault="008F7C98" w:rsidP="008F7C98"/>
    <w:p w14:paraId="1E17687A" w14:textId="77777777" w:rsidR="008F7C98" w:rsidRPr="008F7C98" w:rsidRDefault="008F7C98" w:rsidP="008F7C98"/>
    <w:sectPr w:rsidR="008F7C98" w:rsidRPr="008F7C98" w:rsidSect="00E10C19">
      <w:footerReference w:type="default" r:id="rId16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2EFF5" w14:textId="77777777" w:rsidR="00590608" w:rsidRDefault="00590608" w:rsidP="007527E5">
      <w:r>
        <w:separator/>
      </w:r>
    </w:p>
  </w:endnote>
  <w:endnote w:type="continuationSeparator" w:id="0">
    <w:p w14:paraId="798FF463" w14:textId="77777777" w:rsidR="00590608" w:rsidRDefault="00590608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4F8D130F" w:rsidR="004D4439" w:rsidRDefault="004D4439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B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E2F7" w14:textId="77777777" w:rsidR="00590608" w:rsidRDefault="00590608" w:rsidP="007527E5">
      <w:r>
        <w:separator/>
      </w:r>
    </w:p>
  </w:footnote>
  <w:footnote w:type="continuationSeparator" w:id="0">
    <w:p w14:paraId="6BAFF77B" w14:textId="77777777" w:rsidR="00590608" w:rsidRDefault="00590608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C2"/>
    <w:rsid w:val="00016EE4"/>
    <w:rsid w:val="00017522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C"/>
    <w:rsid w:val="00062296"/>
    <w:rsid w:val="0006334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C053E"/>
    <w:rsid w:val="000C064B"/>
    <w:rsid w:val="000C0A7A"/>
    <w:rsid w:val="000C2022"/>
    <w:rsid w:val="000C205B"/>
    <w:rsid w:val="000C2BF7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40E"/>
    <w:rsid w:val="000F0792"/>
    <w:rsid w:val="000F099B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680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305F"/>
    <w:rsid w:val="001E388D"/>
    <w:rsid w:val="001E3C98"/>
    <w:rsid w:val="001E3CE8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5076"/>
    <w:rsid w:val="002453A8"/>
    <w:rsid w:val="00245635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BF9"/>
    <w:rsid w:val="00321CB3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4024"/>
    <w:rsid w:val="0049409A"/>
    <w:rsid w:val="004945C5"/>
    <w:rsid w:val="00494945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0DC"/>
    <w:rsid w:val="0052628E"/>
    <w:rsid w:val="0052646B"/>
    <w:rsid w:val="00526DBA"/>
    <w:rsid w:val="0052714E"/>
    <w:rsid w:val="00527746"/>
    <w:rsid w:val="00527C48"/>
    <w:rsid w:val="00530060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25"/>
    <w:rsid w:val="00546EEA"/>
    <w:rsid w:val="005471CC"/>
    <w:rsid w:val="00550169"/>
    <w:rsid w:val="0055068D"/>
    <w:rsid w:val="00550908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6431"/>
    <w:rsid w:val="0055668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D6A"/>
    <w:rsid w:val="00573EB4"/>
    <w:rsid w:val="005741C6"/>
    <w:rsid w:val="00574331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19C"/>
    <w:rsid w:val="008A643E"/>
    <w:rsid w:val="008A664B"/>
    <w:rsid w:val="008A6E43"/>
    <w:rsid w:val="008A7853"/>
    <w:rsid w:val="008A7953"/>
    <w:rsid w:val="008A7DF0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7194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6014"/>
    <w:rsid w:val="009A669F"/>
    <w:rsid w:val="009A6827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B7F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6241"/>
    <w:rsid w:val="00B763CC"/>
    <w:rsid w:val="00B7663F"/>
    <w:rsid w:val="00B76F05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23A2"/>
    <w:rsid w:val="00BB251F"/>
    <w:rsid w:val="00BB2741"/>
    <w:rsid w:val="00BB28CF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54D"/>
    <w:rsid w:val="00DE7A2B"/>
    <w:rsid w:val="00DF0414"/>
    <w:rsid w:val="00DF1026"/>
    <w:rsid w:val="00DF13AA"/>
    <w:rsid w:val="00DF1AC2"/>
    <w:rsid w:val="00DF2059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CDE"/>
    <w:rsid w:val="00E60287"/>
    <w:rsid w:val="00E6078D"/>
    <w:rsid w:val="00E60A7A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C1A"/>
    <w:rsid w:val="00ED7DBC"/>
    <w:rsid w:val="00EE0277"/>
    <w:rsid w:val="00EE0B75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12E5"/>
    <w:rsid w:val="00F91C9E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110;&#1079;%20&#1087;&#1086;%20&#1059;&#1082;&#1088;&#1072;&#1111;&#1085;&#1110;%20&#1079;&#1072;%202017%20-%202018%20(&#1087;&#1086;%20&#1090;&#1080;&#1078;&#1085;&#1103;&#1084;)\09%20&#1090;&#1080;&#1078;&#1076;&#1077;&#1085;&#1100;%202018%20&#1088;&#1086;&#1082;&#1091;\09%2004%20&#1079;&#1072;&#1093;&#1074;&#1086;&#1088;&#1102;&#1074;&#1072;&#1085;i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44;&#1103;&#1095;&#1077;&#1085;&#1082;&#1086;\&#1076;&#1086;&#1079;&#1086;&#1088;&#1080;%202017-2018&#1088;&#1088;\9%20&#1076;&#1086;&#1079;&#1086;&#1088;&#1080;%20&#1087;&#1086;&#1083;&#1110;&#1082;&#1083;&#1110;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44;&#1103;&#1095;&#1077;&#1085;&#1082;&#1086;\&#1076;&#1086;&#1079;&#1086;&#1088;&#1080;%202017-2018&#1088;&#1088;\9%20&#1076;&#1086;&#1079;&#1086;&#1088;&#1080;%20&#1089;&#1090;&#1072;&#1094;&#1110;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0052467681141"/>
          <c:y val="3.5644463393115965E-2"/>
          <c:w val="0.83664843607950135"/>
          <c:h val="0.85890970350787832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6B-436C-B781-1601CDC8980A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6B-436C-B781-1601CDC8980A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6B-436C-B781-1601CDC8980A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E67-4F26-AA35-864910DEB708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6C-4CAC-9610-E3DE6A6D9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267776"/>
        <c:axId val="194360832"/>
      </c:lineChart>
      <c:catAx>
        <c:axId val="194267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4360832"/>
        <c:crosses val="autoZero"/>
        <c:auto val="1"/>
        <c:lblAlgn val="ctr"/>
        <c:lblOffset val="100"/>
        <c:noMultiLvlLbl val="0"/>
      </c:catAx>
      <c:valAx>
        <c:axId val="1943608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5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426777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9457253446325173"/>
          <c:y val="1.0917964327941418E-3"/>
          <c:w val="0.30244581479415478"/>
          <c:h val="0.367782678915602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C459E1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FEC200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'Всього за тиждень - розгорнуто'!$AB$34:$AG$34</c:f>
              <c:numCache>
                <c:formatCode>0</c:formatCode>
                <c:ptCount val="6"/>
                <c:pt idx="0">
                  <c:v>19</c:v>
                </c:pt>
                <c:pt idx="1">
                  <c:v>26</c:v>
                </c:pt>
                <c:pt idx="2">
                  <c:v>19</c:v>
                </c:pt>
                <c:pt idx="3">
                  <c:v>51</c:v>
                </c:pt>
                <c:pt idx="4">
                  <c:v>46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809228633654838E-2"/>
          <c:y val="2.2433677105084961E-2"/>
          <c:w val="0.57153870362481507"/>
          <c:h val="0.8533464169158243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09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09 тиждень'!$C$16:$C$37</c:f>
              <c:numCache>
                <c:formatCode>General</c:formatCode>
                <c:ptCount val="22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</c:numCache>
            </c:numRef>
          </c:cat>
          <c:val>
            <c:numRef>
              <c:f>'Сума за 09 тиждень'!$D$16:$D$37</c:f>
              <c:numCache>
                <c:formatCode>General</c:formatCode>
                <c:ptCount val="22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24</c:v>
                </c:pt>
                <c:pt idx="4">
                  <c:v>25</c:v>
                </c:pt>
                <c:pt idx="5">
                  <c:v>30</c:v>
                </c:pt>
                <c:pt idx="6">
                  <c:v>23</c:v>
                </c:pt>
                <c:pt idx="7">
                  <c:v>17</c:v>
                </c:pt>
                <c:pt idx="8">
                  <c:v>29</c:v>
                </c:pt>
                <c:pt idx="9">
                  <c:v>27</c:v>
                </c:pt>
                <c:pt idx="10">
                  <c:v>31</c:v>
                </c:pt>
                <c:pt idx="11">
                  <c:v>35</c:v>
                </c:pt>
                <c:pt idx="12">
                  <c:v>23</c:v>
                </c:pt>
                <c:pt idx="13">
                  <c:v>27</c:v>
                </c:pt>
                <c:pt idx="14">
                  <c:v>15</c:v>
                </c:pt>
                <c:pt idx="15">
                  <c:v>9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 formatCode="0">
                  <c:v>80</c:v>
                </c:pt>
                <c:pt idx="20">
                  <c:v>109</c:v>
                </c:pt>
                <c:pt idx="21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79648"/>
        <c:axId val="113259648"/>
      </c:barChart>
      <c:lineChart>
        <c:grouping val="standard"/>
        <c:varyColors val="0"/>
        <c:ser>
          <c:idx val="2"/>
          <c:order val="1"/>
          <c:tx>
            <c:strRef>
              <c:f>'Сума за 09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val>
            <c:numRef>
              <c:f>'Сума за 09 тиждень'!$E$16:$E$37</c:f>
              <c:numCache>
                <c:formatCode>General</c:formatCode>
                <c:ptCount val="22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  <c:pt idx="21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30-4333-A08B-067A4B7A9B80}"/>
            </c:ext>
          </c:extLst>
        </c:ser>
        <c:ser>
          <c:idx val="3"/>
          <c:order val="2"/>
          <c:tx>
            <c:strRef>
              <c:f>'Сума за 09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val>
            <c:numRef>
              <c:f>'Сума за 09 тиждень'!$F$16:$F$37</c:f>
              <c:numCache>
                <c:formatCode>General</c:formatCode>
                <c:ptCount val="22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58</c:v>
                </c:pt>
                <c:pt idx="21">
                  <c:v>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30-4333-A08B-067A4B7A9B80}"/>
            </c:ext>
          </c:extLst>
        </c:ser>
        <c:ser>
          <c:idx val="4"/>
          <c:order val="3"/>
          <c:tx>
            <c:strRef>
              <c:f>'Сума за 09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'Сума за 09 тиждень'!$G$16:$G$37</c:f>
              <c:numCache>
                <c:formatCode>General</c:formatCode>
                <c:ptCount val="22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179648"/>
        <c:axId val="113259648"/>
      </c:lineChart>
      <c:catAx>
        <c:axId val="113179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3259648"/>
        <c:crosses val="autoZero"/>
        <c:auto val="1"/>
        <c:lblAlgn val="ctr"/>
        <c:lblOffset val="100"/>
        <c:noMultiLvlLbl val="0"/>
      </c:catAx>
      <c:valAx>
        <c:axId val="1132596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2.417181614102938E-4"/>
              <c:y val="0.24982220536255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317964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1988263506301422"/>
          <c:y val="3.3272236738079819E-3"/>
          <c:w val="0.37044282363640713"/>
          <c:h val="0.3735092196007002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1627-F307-4FDA-89DF-4B19AF82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7235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Grip2</cp:lastModifiedBy>
  <cp:revision>181</cp:revision>
  <cp:lastPrinted>2017-12-19T12:09:00Z</cp:lastPrinted>
  <dcterms:created xsi:type="dcterms:W3CDTF">2018-01-24T11:18:00Z</dcterms:created>
  <dcterms:modified xsi:type="dcterms:W3CDTF">2018-03-06T15:34:00Z</dcterms:modified>
</cp:coreProperties>
</file>